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B36C" w14:textId="77777777" w:rsidR="004963C7" w:rsidRDefault="004963C7" w:rsidP="004963C7">
      <w:pPr>
        <w:jc w:val="center"/>
        <w:rPr>
          <w:b/>
          <w:sz w:val="48"/>
        </w:rPr>
      </w:pPr>
      <w:r>
        <w:rPr>
          <w:b/>
          <w:sz w:val="48"/>
        </w:rPr>
        <w:t xml:space="preserve">NOTICE OF ELECTION </w:t>
      </w:r>
    </w:p>
    <w:p w14:paraId="51F1FACB" w14:textId="77777777" w:rsidR="004963C7" w:rsidRDefault="004963C7" w:rsidP="004963C7">
      <w:pPr>
        <w:jc w:val="center"/>
        <w:rPr>
          <w:b/>
          <w:sz w:val="36"/>
        </w:rPr>
      </w:pPr>
      <w:r>
        <w:rPr>
          <w:b/>
          <w:sz w:val="36"/>
        </w:rPr>
        <w:t xml:space="preserve">CHICHESTER DISTRICT COUNCIL </w:t>
      </w:r>
    </w:p>
    <w:p w14:paraId="4B2F1F4D" w14:textId="79704000" w:rsidR="004963C7" w:rsidRDefault="00DC2E0B" w:rsidP="004963C7">
      <w:pPr>
        <w:ind w:left="450" w:hanging="450"/>
        <w:jc w:val="center"/>
        <w:rPr>
          <w:b/>
          <w:bCs/>
          <w:sz w:val="28"/>
        </w:rPr>
      </w:pPr>
      <w:r>
        <w:rPr>
          <w:b/>
          <w:bCs/>
          <w:sz w:val="28"/>
        </w:rPr>
        <w:t>4</w:t>
      </w:r>
      <w:r w:rsidR="004963C7">
        <w:rPr>
          <w:b/>
          <w:bCs/>
          <w:sz w:val="28"/>
        </w:rPr>
        <w:t xml:space="preserve"> MAY </w:t>
      </w:r>
      <w:r>
        <w:rPr>
          <w:b/>
          <w:bCs/>
          <w:sz w:val="28"/>
        </w:rPr>
        <w:t>2023</w:t>
      </w:r>
    </w:p>
    <w:p w14:paraId="07766A64" w14:textId="36B32C6D" w:rsidR="004963C7" w:rsidRDefault="004963C7" w:rsidP="004963C7">
      <w:pPr>
        <w:ind w:left="450" w:hanging="450"/>
        <w:jc w:val="both"/>
        <w:rPr>
          <w:sz w:val="16"/>
        </w:rPr>
      </w:pPr>
      <w:r>
        <w:rPr>
          <w:b/>
          <w:sz w:val="24"/>
        </w:rPr>
        <w:t>1</w:t>
      </w:r>
      <w:r>
        <w:rPr>
          <w:b/>
          <w:sz w:val="24"/>
        </w:rPr>
        <w:tab/>
        <w:t xml:space="preserve">Elections are to be held of Councillors for the following </w:t>
      </w:r>
      <w:proofErr w:type="gramStart"/>
      <w:r>
        <w:rPr>
          <w:b/>
          <w:sz w:val="24"/>
        </w:rPr>
        <w:t>Wards</w:t>
      </w:r>
      <w:r>
        <w:rPr>
          <w:b/>
          <w:sz w:val="22"/>
        </w:rPr>
        <w:t xml:space="preserve"> :</w:t>
      </w:r>
      <w:proofErr w:type="gramEnd"/>
      <w:r>
        <w:rPr>
          <w:b/>
          <w:sz w:val="22"/>
        </w:rPr>
        <w:t>-</w:t>
      </w:r>
    </w:p>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270"/>
        <w:gridCol w:w="1890"/>
      </w:tblGrid>
      <w:tr w:rsidR="004963C7" w14:paraId="4C5FDE3C" w14:textId="77777777" w:rsidTr="00E06CD6">
        <w:tc>
          <w:tcPr>
            <w:tcW w:w="9270" w:type="dxa"/>
          </w:tcPr>
          <w:p w14:paraId="64DC266A" w14:textId="77777777" w:rsidR="004963C7" w:rsidRDefault="004963C7" w:rsidP="00E06CD6">
            <w:pPr>
              <w:spacing w:before="120"/>
              <w:jc w:val="center"/>
              <w:rPr>
                <w:b/>
                <w:sz w:val="22"/>
              </w:rPr>
            </w:pPr>
            <w:r>
              <w:rPr>
                <w:b/>
                <w:sz w:val="22"/>
              </w:rPr>
              <w:t>Ward</w:t>
            </w:r>
          </w:p>
        </w:tc>
        <w:tc>
          <w:tcPr>
            <w:tcW w:w="1890" w:type="dxa"/>
          </w:tcPr>
          <w:p w14:paraId="6CBA912A" w14:textId="77777777" w:rsidR="004963C7" w:rsidRDefault="004963C7" w:rsidP="00E06CD6">
            <w:pPr>
              <w:spacing w:before="120"/>
              <w:jc w:val="center"/>
              <w:rPr>
                <w:b/>
                <w:sz w:val="22"/>
              </w:rPr>
            </w:pPr>
            <w:r>
              <w:rPr>
                <w:b/>
                <w:sz w:val="22"/>
              </w:rPr>
              <w:t>Number of Councillors to be elected</w:t>
            </w:r>
          </w:p>
        </w:tc>
      </w:tr>
      <w:tr w:rsidR="004963C7" w14:paraId="0B5C08D5" w14:textId="77777777" w:rsidTr="00E06CD6">
        <w:tc>
          <w:tcPr>
            <w:tcW w:w="9270" w:type="dxa"/>
          </w:tcPr>
          <w:p w14:paraId="14DD85E2" w14:textId="77777777" w:rsidR="004963C7" w:rsidRDefault="004963C7" w:rsidP="00E06CD6">
            <w:pPr>
              <w:jc w:val="both"/>
              <w:rPr>
                <w:b/>
                <w:sz w:val="21"/>
              </w:rPr>
            </w:pPr>
            <w:r>
              <w:rPr>
                <w:b/>
                <w:sz w:val="21"/>
              </w:rPr>
              <w:t>CHICHESTER CENTRAL</w:t>
            </w:r>
          </w:p>
        </w:tc>
        <w:tc>
          <w:tcPr>
            <w:tcW w:w="1890" w:type="dxa"/>
          </w:tcPr>
          <w:p w14:paraId="1165D9AA" w14:textId="77777777" w:rsidR="004963C7" w:rsidRDefault="004963C7" w:rsidP="00E06CD6">
            <w:pPr>
              <w:jc w:val="center"/>
              <w:rPr>
                <w:b/>
                <w:sz w:val="21"/>
              </w:rPr>
            </w:pPr>
            <w:r>
              <w:rPr>
                <w:b/>
                <w:sz w:val="21"/>
              </w:rPr>
              <w:t>1</w:t>
            </w:r>
          </w:p>
        </w:tc>
      </w:tr>
      <w:tr w:rsidR="004963C7" w14:paraId="3A67B89E" w14:textId="77777777" w:rsidTr="00E06CD6">
        <w:tc>
          <w:tcPr>
            <w:tcW w:w="9270" w:type="dxa"/>
          </w:tcPr>
          <w:p w14:paraId="64CB7E16" w14:textId="77777777" w:rsidR="004963C7" w:rsidRDefault="004963C7" w:rsidP="00E06CD6">
            <w:pPr>
              <w:jc w:val="both"/>
              <w:rPr>
                <w:b/>
                <w:sz w:val="21"/>
              </w:rPr>
            </w:pPr>
            <w:r>
              <w:rPr>
                <w:b/>
                <w:sz w:val="21"/>
              </w:rPr>
              <w:t>CHICHESTER EAST</w:t>
            </w:r>
          </w:p>
        </w:tc>
        <w:tc>
          <w:tcPr>
            <w:tcW w:w="1890" w:type="dxa"/>
          </w:tcPr>
          <w:p w14:paraId="6DB1005C" w14:textId="77777777" w:rsidR="004963C7" w:rsidRDefault="004963C7" w:rsidP="00E06CD6">
            <w:pPr>
              <w:jc w:val="center"/>
              <w:rPr>
                <w:b/>
                <w:sz w:val="21"/>
              </w:rPr>
            </w:pPr>
            <w:r>
              <w:rPr>
                <w:b/>
                <w:sz w:val="21"/>
              </w:rPr>
              <w:t>2</w:t>
            </w:r>
          </w:p>
        </w:tc>
      </w:tr>
      <w:tr w:rsidR="004963C7" w14:paraId="51EE0DB2" w14:textId="77777777" w:rsidTr="00E06CD6">
        <w:tc>
          <w:tcPr>
            <w:tcW w:w="9270" w:type="dxa"/>
          </w:tcPr>
          <w:p w14:paraId="38224E28" w14:textId="77777777" w:rsidR="004963C7" w:rsidRDefault="004963C7" w:rsidP="00E06CD6">
            <w:pPr>
              <w:jc w:val="both"/>
              <w:rPr>
                <w:b/>
                <w:sz w:val="21"/>
              </w:rPr>
            </w:pPr>
            <w:r>
              <w:rPr>
                <w:b/>
                <w:sz w:val="21"/>
              </w:rPr>
              <w:t>CHICHESTER NORTH</w:t>
            </w:r>
          </w:p>
        </w:tc>
        <w:tc>
          <w:tcPr>
            <w:tcW w:w="1890" w:type="dxa"/>
          </w:tcPr>
          <w:p w14:paraId="171D1652" w14:textId="77777777" w:rsidR="004963C7" w:rsidRDefault="004963C7" w:rsidP="00E06CD6">
            <w:pPr>
              <w:jc w:val="center"/>
              <w:rPr>
                <w:b/>
                <w:sz w:val="21"/>
              </w:rPr>
            </w:pPr>
            <w:r>
              <w:rPr>
                <w:b/>
                <w:sz w:val="21"/>
              </w:rPr>
              <w:t>2</w:t>
            </w:r>
          </w:p>
        </w:tc>
      </w:tr>
      <w:tr w:rsidR="004963C7" w14:paraId="508155CF" w14:textId="77777777" w:rsidTr="00E06CD6">
        <w:tc>
          <w:tcPr>
            <w:tcW w:w="9270" w:type="dxa"/>
          </w:tcPr>
          <w:p w14:paraId="34905190" w14:textId="77777777" w:rsidR="004963C7" w:rsidRDefault="004963C7" w:rsidP="00E06CD6">
            <w:pPr>
              <w:jc w:val="both"/>
              <w:rPr>
                <w:b/>
                <w:sz w:val="21"/>
              </w:rPr>
            </w:pPr>
            <w:r>
              <w:rPr>
                <w:b/>
                <w:sz w:val="21"/>
              </w:rPr>
              <w:t>CHICHESTER SOUTH</w:t>
            </w:r>
          </w:p>
        </w:tc>
        <w:tc>
          <w:tcPr>
            <w:tcW w:w="1890" w:type="dxa"/>
          </w:tcPr>
          <w:p w14:paraId="1F95CA5F" w14:textId="77777777" w:rsidR="004963C7" w:rsidRDefault="004963C7" w:rsidP="00E06CD6">
            <w:pPr>
              <w:jc w:val="center"/>
              <w:rPr>
                <w:b/>
                <w:sz w:val="21"/>
              </w:rPr>
            </w:pPr>
            <w:r>
              <w:rPr>
                <w:b/>
                <w:sz w:val="21"/>
              </w:rPr>
              <w:t>2</w:t>
            </w:r>
          </w:p>
        </w:tc>
      </w:tr>
      <w:tr w:rsidR="004963C7" w14:paraId="087C77E3" w14:textId="77777777" w:rsidTr="00E06CD6">
        <w:tc>
          <w:tcPr>
            <w:tcW w:w="9270" w:type="dxa"/>
          </w:tcPr>
          <w:p w14:paraId="0CC5C1FD" w14:textId="77777777" w:rsidR="004963C7" w:rsidRDefault="004963C7" w:rsidP="00E06CD6">
            <w:pPr>
              <w:jc w:val="both"/>
              <w:rPr>
                <w:b/>
                <w:sz w:val="21"/>
              </w:rPr>
            </w:pPr>
            <w:r>
              <w:rPr>
                <w:b/>
                <w:sz w:val="21"/>
              </w:rPr>
              <w:t>CHICHESTER WEST</w:t>
            </w:r>
          </w:p>
        </w:tc>
        <w:tc>
          <w:tcPr>
            <w:tcW w:w="1890" w:type="dxa"/>
          </w:tcPr>
          <w:p w14:paraId="19AFCDF2" w14:textId="77777777" w:rsidR="004963C7" w:rsidRDefault="004963C7" w:rsidP="00E06CD6">
            <w:pPr>
              <w:jc w:val="center"/>
              <w:rPr>
                <w:b/>
                <w:sz w:val="21"/>
              </w:rPr>
            </w:pPr>
            <w:r>
              <w:rPr>
                <w:b/>
                <w:sz w:val="21"/>
              </w:rPr>
              <w:t>2</w:t>
            </w:r>
          </w:p>
        </w:tc>
      </w:tr>
      <w:tr w:rsidR="004963C7" w14:paraId="54A4E1D4" w14:textId="77777777" w:rsidTr="00E06CD6">
        <w:tc>
          <w:tcPr>
            <w:tcW w:w="9270" w:type="dxa"/>
          </w:tcPr>
          <w:p w14:paraId="2A0FF112" w14:textId="77777777" w:rsidR="004963C7" w:rsidRDefault="004963C7" w:rsidP="00E06CD6">
            <w:pPr>
              <w:jc w:val="both"/>
              <w:rPr>
                <w:b/>
                <w:sz w:val="21"/>
              </w:rPr>
            </w:pPr>
            <w:r>
              <w:rPr>
                <w:b/>
                <w:sz w:val="21"/>
              </w:rPr>
              <w:t>EASEBOURNE (Parishes of Easebourne, Heyshott and Lodsworth)</w:t>
            </w:r>
          </w:p>
        </w:tc>
        <w:tc>
          <w:tcPr>
            <w:tcW w:w="1890" w:type="dxa"/>
          </w:tcPr>
          <w:p w14:paraId="409FFC75" w14:textId="77777777" w:rsidR="004963C7" w:rsidRDefault="004963C7" w:rsidP="00E06CD6">
            <w:pPr>
              <w:jc w:val="center"/>
              <w:rPr>
                <w:b/>
                <w:sz w:val="21"/>
              </w:rPr>
            </w:pPr>
            <w:r>
              <w:rPr>
                <w:b/>
                <w:sz w:val="21"/>
              </w:rPr>
              <w:t>1</w:t>
            </w:r>
          </w:p>
        </w:tc>
      </w:tr>
      <w:tr w:rsidR="004963C7" w14:paraId="435A5175" w14:textId="77777777" w:rsidTr="00E06CD6">
        <w:tc>
          <w:tcPr>
            <w:tcW w:w="9270" w:type="dxa"/>
          </w:tcPr>
          <w:p w14:paraId="54786D3D" w14:textId="77777777" w:rsidR="004963C7" w:rsidRDefault="004963C7" w:rsidP="00E06CD6">
            <w:pPr>
              <w:jc w:val="both"/>
              <w:rPr>
                <w:b/>
                <w:sz w:val="21"/>
              </w:rPr>
            </w:pPr>
            <w:r>
              <w:rPr>
                <w:b/>
                <w:sz w:val="21"/>
              </w:rPr>
              <w:t xml:space="preserve">FERNHURST (Parishes of </w:t>
            </w:r>
            <w:proofErr w:type="spellStart"/>
            <w:r>
              <w:rPr>
                <w:b/>
                <w:sz w:val="21"/>
              </w:rPr>
              <w:t>Fernhurst</w:t>
            </w:r>
            <w:proofErr w:type="spellEnd"/>
            <w:r>
              <w:rPr>
                <w:b/>
                <w:sz w:val="21"/>
              </w:rPr>
              <w:t xml:space="preserve">, </w:t>
            </w:r>
            <w:proofErr w:type="spellStart"/>
            <w:r>
              <w:rPr>
                <w:b/>
                <w:sz w:val="21"/>
              </w:rPr>
              <w:t>Lurgashall</w:t>
            </w:r>
            <w:proofErr w:type="spellEnd"/>
            <w:r>
              <w:rPr>
                <w:b/>
                <w:sz w:val="21"/>
              </w:rPr>
              <w:t xml:space="preserve">, </w:t>
            </w:r>
            <w:proofErr w:type="spellStart"/>
            <w:r>
              <w:rPr>
                <w:b/>
                <w:sz w:val="21"/>
              </w:rPr>
              <w:t>Linch</w:t>
            </w:r>
            <w:proofErr w:type="spellEnd"/>
            <w:r>
              <w:rPr>
                <w:b/>
                <w:sz w:val="21"/>
              </w:rPr>
              <w:t xml:space="preserve">, </w:t>
            </w:r>
            <w:proofErr w:type="spellStart"/>
            <w:r>
              <w:rPr>
                <w:b/>
                <w:sz w:val="21"/>
              </w:rPr>
              <w:t>Linchmere</w:t>
            </w:r>
            <w:proofErr w:type="spellEnd"/>
            <w:r>
              <w:rPr>
                <w:b/>
                <w:sz w:val="21"/>
              </w:rPr>
              <w:t xml:space="preserve"> and Milland)</w:t>
            </w:r>
          </w:p>
        </w:tc>
        <w:tc>
          <w:tcPr>
            <w:tcW w:w="1890" w:type="dxa"/>
          </w:tcPr>
          <w:p w14:paraId="2B03943A" w14:textId="77777777" w:rsidR="004963C7" w:rsidRDefault="004963C7" w:rsidP="00E06CD6">
            <w:pPr>
              <w:jc w:val="center"/>
              <w:rPr>
                <w:b/>
                <w:sz w:val="21"/>
              </w:rPr>
            </w:pPr>
            <w:r>
              <w:rPr>
                <w:b/>
                <w:sz w:val="21"/>
              </w:rPr>
              <w:t>2</w:t>
            </w:r>
          </w:p>
        </w:tc>
      </w:tr>
      <w:tr w:rsidR="004963C7" w14:paraId="1AC4751F" w14:textId="77777777" w:rsidTr="00E06CD6">
        <w:tc>
          <w:tcPr>
            <w:tcW w:w="9270" w:type="dxa"/>
          </w:tcPr>
          <w:p w14:paraId="7AF3CDEB" w14:textId="77777777" w:rsidR="004963C7" w:rsidRDefault="004963C7" w:rsidP="00E06CD6">
            <w:pPr>
              <w:jc w:val="both"/>
              <w:rPr>
                <w:b/>
                <w:sz w:val="21"/>
              </w:rPr>
            </w:pPr>
            <w:r>
              <w:rPr>
                <w:b/>
                <w:sz w:val="21"/>
              </w:rPr>
              <w:t xml:space="preserve">FITTLEWORTH (Parishes of </w:t>
            </w:r>
            <w:proofErr w:type="spellStart"/>
            <w:r>
              <w:rPr>
                <w:b/>
                <w:sz w:val="21"/>
              </w:rPr>
              <w:t>Barlavington</w:t>
            </w:r>
            <w:proofErr w:type="spellEnd"/>
            <w:r>
              <w:rPr>
                <w:b/>
                <w:sz w:val="21"/>
              </w:rPr>
              <w:t xml:space="preserve">, </w:t>
            </w:r>
            <w:proofErr w:type="spellStart"/>
            <w:r>
              <w:rPr>
                <w:b/>
                <w:sz w:val="21"/>
              </w:rPr>
              <w:t>Bignor</w:t>
            </w:r>
            <w:proofErr w:type="spellEnd"/>
            <w:r>
              <w:rPr>
                <w:b/>
                <w:sz w:val="21"/>
              </w:rPr>
              <w:t xml:space="preserve">, Bury, </w:t>
            </w:r>
            <w:proofErr w:type="spellStart"/>
            <w:r>
              <w:rPr>
                <w:b/>
                <w:sz w:val="21"/>
              </w:rPr>
              <w:t>Duncton</w:t>
            </w:r>
            <w:proofErr w:type="spellEnd"/>
            <w:r>
              <w:rPr>
                <w:b/>
                <w:sz w:val="21"/>
              </w:rPr>
              <w:t xml:space="preserve">, East Lavington, </w:t>
            </w:r>
            <w:proofErr w:type="spellStart"/>
            <w:r>
              <w:rPr>
                <w:b/>
                <w:sz w:val="21"/>
              </w:rPr>
              <w:t>Fittleworth</w:t>
            </w:r>
            <w:proofErr w:type="spellEnd"/>
            <w:r>
              <w:rPr>
                <w:b/>
                <w:sz w:val="21"/>
              </w:rPr>
              <w:t xml:space="preserve">, </w:t>
            </w:r>
            <w:proofErr w:type="spellStart"/>
            <w:r>
              <w:rPr>
                <w:b/>
                <w:sz w:val="21"/>
              </w:rPr>
              <w:t>Graffham</w:t>
            </w:r>
            <w:proofErr w:type="spellEnd"/>
            <w:r>
              <w:rPr>
                <w:b/>
                <w:sz w:val="21"/>
              </w:rPr>
              <w:t xml:space="preserve">, </w:t>
            </w:r>
            <w:proofErr w:type="spellStart"/>
            <w:r>
              <w:rPr>
                <w:b/>
                <w:sz w:val="21"/>
              </w:rPr>
              <w:t>Stopham</w:t>
            </w:r>
            <w:proofErr w:type="spellEnd"/>
            <w:r>
              <w:rPr>
                <w:b/>
                <w:sz w:val="21"/>
              </w:rPr>
              <w:t xml:space="preserve"> and Sutton)</w:t>
            </w:r>
          </w:p>
        </w:tc>
        <w:tc>
          <w:tcPr>
            <w:tcW w:w="1890" w:type="dxa"/>
          </w:tcPr>
          <w:p w14:paraId="762F9718" w14:textId="77777777" w:rsidR="004963C7" w:rsidRDefault="004963C7" w:rsidP="00E06CD6">
            <w:pPr>
              <w:jc w:val="center"/>
              <w:rPr>
                <w:b/>
                <w:sz w:val="21"/>
              </w:rPr>
            </w:pPr>
            <w:r>
              <w:rPr>
                <w:b/>
                <w:sz w:val="21"/>
              </w:rPr>
              <w:t>1</w:t>
            </w:r>
          </w:p>
        </w:tc>
      </w:tr>
      <w:tr w:rsidR="004963C7" w14:paraId="15234C7F" w14:textId="77777777" w:rsidTr="00E06CD6">
        <w:tc>
          <w:tcPr>
            <w:tcW w:w="9270" w:type="dxa"/>
          </w:tcPr>
          <w:p w14:paraId="7DCDF469" w14:textId="77777777" w:rsidR="004963C7" w:rsidRDefault="004963C7" w:rsidP="00E06CD6">
            <w:pPr>
              <w:jc w:val="both"/>
              <w:rPr>
                <w:b/>
                <w:sz w:val="21"/>
              </w:rPr>
            </w:pPr>
            <w:r>
              <w:rPr>
                <w:b/>
                <w:sz w:val="21"/>
              </w:rPr>
              <w:t xml:space="preserve">GOODWOOD (Parishes of </w:t>
            </w:r>
            <w:proofErr w:type="spellStart"/>
            <w:r>
              <w:rPr>
                <w:b/>
                <w:sz w:val="21"/>
              </w:rPr>
              <w:t>Boxgrove</w:t>
            </w:r>
            <w:proofErr w:type="spellEnd"/>
            <w:r>
              <w:rPr>
                <w:b/>
                <w:sz w:val="21"/>
              </w:rPr>
              <w:t xml:space="preserve">, </w:t>
            </w:r>
            <w:proofErr w:type="spellStart"/>
            <w:r>
              <w:rPr>
                <w:b/>
                <w:sz w:val="21"/>
              </w:rPr>
              <w:t>Eartham</w:t>
            </w:r>
            <w:proofErr w:type="spellEnd"/>
            <w:r>
              <w:rPr>
                <w:b/>
                <w:sz w:val="21"/>
              </w:rPr>
              <w:t xml:space="preserve">, East Dean, Singleton, </w:t>
            </w:r>
            <w:proofErr w:type="spellStart"/>
            <w:r>
              <w:rPr>
                <w:b/>
                <w:sz w:val="21"/>
              </w:rPr>
              <w:t>Upwaltham</w:t>
            </w:r>
            <w:proofErr w:type="spellEnd"/>
            <w:r>
              <w:rPr>
                <w:b/>
                <w:sz w:val="21"/>
              </w:rPr>
              <w:t xml:space="preserve">, West Dean and Westhampnett) </w:t>
            </w:r>
          </w:p>
        </w:tc>
        <w:tc>
          <w:tcPr>
            <w:tcW w:w="1890" w:type="dxa"/>
          </w:tcPr>
          <w:p w14:paraId="61264B4A" w14:textId="77777777" w:rsidR="004963C7" w:rsidRDefault="004963C7" w:rsidP="00E06CD6">
            <w:pPr>
              <w:jc w:val="center"/>
              <w:rPr>
                <w:b/>
                <w:sz w:val="21"/>
              </w:rPr>
            </w:pPr>
            <w:r>
              <w:rPr>
                <w:b/>
                <w:sz w:val="21"/>
              </w:rPr>
              <w:t>1</w:t>
            </w:r>
          </w:p>
        </w:tc>
      </w:tr>
      <w:tr w:rsidR="004963C7" w14:paraId="31190014" w14:textId="77777777" w:rsidTr="00E06CD6">
        <w:tc>
          <w:tcPr>
            <w:tcW w:w="9270" w:type="dxa"/>
          </w:tcPr>
          <w:p w14:paraId="063A6C39" w14:textId="77777777" w:rsidR="004963C7" w:rsidRDefault="004963C7" w:rsidP="00E06CD6">
            <w:pPr>
              <w:jc w:val="both"/>
              <w:rPr>
                <w:b/>
                <w:sz w:val="21"/>
              </w:rPr>
            </w:pPr>
            <w:r>
              <w:rPr>
                <w:b/>
                <w:sz w:val="21"/>
              </w:rPr>
              <w:t>HA</w:t>
            </w:r>
            <w:r w:rsidR="002C5097">
              <w:rPr>
                <w:b/>
                <w:sz w:val="21"/>
              </w:rPr>
              <w:t xml:space="preserve">RBOUR VILLAGES (Parishes of </w:t>
            </w:r>
            <w:proofErr w:type="spellStart"/>
            <w:r w:rsidR="002C5097">
              <w:rPr>
                <w:b/>
                <w:sz w:val="21"/>
              </w:rPr>
              <w:t>App</w:t>
            </w:r>
            <w:r>
              <w:rPr>
                <w:b/>
                <w:sz w:val="21"/>
              </w:rPr>
              <w:t>l</w:t>
            </w:r>
            <w:r w:rsidR="002C5097">
              <w:rPr>
                <w:b/>
                <w:sz w:val="21"/>
              </w:rPr>
              <w:t>e</w:t>
            </w:r>
            <w:r>
              <w:rPr>
                <w:b/>
                <w:sz w:val="21"/>
              </w:rPr>
              <w:t>dram</w:t>
            </w:r>
            <w:proofErr w:type="spellEnd"/>
            <w:r>
              <w:rPr>
                <w:b/>
                <w:sz w:val="21"/>
              </w:rPr>
              <w:t xml:space="preserve">, Bosham, </w:t>
            </w:r>
            <w:proofErr w:type="spellStart"/>
            <w:r>
              <w:rPr>
                <w:b/>
                <w:sz w:val="21"/>
              </w:rPr>
              <w:t>Chidham</w:t>
            </w:r>
            <w:proofErr w:type="spellEnd"/>
            <w:r>
              <w:rPr>
                <w:b/>
                <w:sz w:val="21"/>
              </w:rPr>
              <w:t>, Donnington and Fishbourne)</w:t>
            </w:r>
          </w:p>
        </w:tc>
        <w:tc>
          <w:tcPr>
            <w:tcW w:w="1890" w:type="dxa"/>
          </w:tcPr>
          <w:p w14:paraId="0A567025" w14:textId="77777777" w:rsidR="004963C7" w:rsidRDefault="004963C7" w:rsidP="00E06CD6">
            <w:pPr>
              <w:jc w:val="center"/>
              <w:rPr>
                <w:b/>
                <w:sz w:val="21"/>
              </w:rPr>
            </w:pPr>
            <w:r>
              <w:rPr>
                <w:b/>
                <w:sz w:val="21"/>
              </w:rPr>
              <w:t>3</w:t>
            </w:r>
          </w:p>
        </w:tc>
      </w:tr>
      <w:tr w:rsidR="004963C7" w14:paraId="29463CA0" w14:textId="77777777" w:rsidTr="00E06CD6">
        <w:tc>
          <w:tcPr>
            <w:tcW w:w="9270" w:type="dxa"/>
          </w:tcPr>
          <w:p w14:paraId="2724C16E" w14:textId="77777777" w:rsidR="004963C7" w:rsidRDefault="004963C7" w:rsidP="00E06CD6">
            <w:pPr>
              <w:jc w:val="both"/>
              <w:rPr>
                <w:b/>
                <w:sz w:val="21"/>
              </w:rPr>
            </w:pPr>
            <w:r>
              <w:rPr>
                <w:b/>
                <w:sz w:val="21"/>
              </w:rPr>
              <w:t xml:space="preserve">HARTING (Parishes of Elsted &amp; </w:t>
            </w:r>
            <w:proofErr w:type="spellStart"/>
            <w:r>
              <w:rPr>
                <w:b/>
                <w:sz w:val="21"/>
              </w:rPr>
              <w:t>Treyford</w:t>
            </w:r>
            <w:proofErr w:type="spellEnd"/>
            <w:r>
              <w:rPr>
                <w:b/>
                <w:sz w:val="21"/>
              </w:rPr>
              <w:t xml:space="preserve">, </w:t>
            </w:r>
            <w:proofErr w:type="spellStart"/>
            <w:r>
              <w:rPr>
                <w:b/>
                <w:sz w:val="21"/>
              </w:rPr>
              <w:t>Harting</w:t>
            </w:r>
            <w:proofErr w:type="spellEnd"/>
            <w:r>
              <w:rPr>
                <w:b/>
                <w:sz w:val="21"/>
              </w:rPr>
              <w:t xml:space="preserve">, </w:t>
            </w:r>
            <w:proofErr w:type="spellStart"/>
            <w:r>
              <w:rPr>
                <w:b/>
                <w:sz w:val="21"/>
              </w:rPr>
              <w:t>Nyewood</w:t>
            </w:r>
            <w:proofErr w:type="spellEnd"/>
            <w:r>
              <w:rPr>
                <w:b/>
                <w:sz w:val="21"/>
              </w:rPr>
              <w:t xml:space="preserve">, </w:t>
            </w:r>
            <w:proofErr w:type="spellStart"/>
            <w:r>
              <w:rPr>
                <w:b/>
                <w:sz w:val="21"/>
              </w:rPr>
              <w:t>Rogate</w:t>
            </w:r>
            <w:proofErr w:type="spellEnd"/>
            <w:r>
              <w:rPr>
                <w:b/>
                <w:sz w:val="21"/>
              </w:rPr>
              <w:t xml:space="preserve"> and </w:t>
            </w:r>
            <w:proofErr w:type="spellStart"/>
            <w:r>
              <w:rPr>
                <w:b/>
                <w:sz w:val="21"/>
              </w:rPr>
              <w:t>Trotton</w:t>
            </w:r>
            <w:proofErr w:type="spellEnd"/>
            <w:r>
              <w:rPr>
                <w:b/>
                <w:sz w:val="21"/>
              </w:rPr>
              <w:t>)</w:t>
            </w:r>
          </w:p>
        </w:tc>
        <w:tc>
          <w:tcPr>
            <w:tcW w:w="1890" w:type="dxa"/>
          </w:tcPr>
          <w:p w14:paraId="481D5B59" w14:textId="77777777" w:rsidR="004963C7" w:rsidRDefault="004963C7" w:rsidP="00E06CD6">
            <w:pPr>
              <w:jc w:val="center"/>
              <w:rPr>
                <w:b/>
                <w:sz w:val="21"/>
              </w:rPr>
            </w:pPr>
            <w:r>
              <w:rPr>
                <w:b/>
                <w:sz w:val="21"/>
              </w:rPr>
              <w:t>1</w:t>
            </w:r>
          </w:p>
        </w:tc>
      </w:tr>
      <w:tr w:rsidR="004963C7" w14:paraId="37083091" w14:textId="77777777" w:rsidTr="00E06CD6">
        <w:tc>
          <w:tcPr>
            <w:tcW w:w="9270" w:type="dxa"/>
          </w:tcPr>
          <w:p w14:paraId="0690910F" w14:textId="77777777" w:rsidR="004963C7" w:rsidRDefault="004963C7" w:rsidP="00E06CD6">
            <w:pPr>
              <w:jc w:val="both"/>
              <w:rPr>
                <w:b/>
                <w:sz w:val="21"/>
              </w:rPr>
            </w:pPr>
            <w:r>
              <w:rPr>
                <w:b/>
                <w:sz w:val="21"/>
              </w:rPr>
              <w:t>LAVANT (Parishes of Funtington and Lavant)</w:t>
            </w:r>
          </w:p>
        </w:tc>
        <w:tc>
          <w:tcPr>
            <w:tcW w:w="1890" w:type="dxa"/>
          </w:tcPr>
          <w:p w14:paraId="73199223" w14:textId="77777777" w:rsidR="004963C7" w:rsidRDefault="004963C7" w:rsidP="00E06CD6">
            <w:pPr>
              <w:jc w:val="center"/>
              <w:rPr>
                <w:b/>
                <w:sz w:val="21"/>
              </w:rPr>
            </w:pPr>
            <w:r>
              <w:rPr>
                <w:b/>
                <w:sz w:val="21"/>
              </w:rPr>
              <w:t>1</w:t>
            </w:r>
          </w:p>
        </w:tc>
      </w:tr>
      <w:tr w:rsidR="004963C7" w14:paraId="2CAA4213" w14:textId="77777777" w:rsidTr="00E06CD6">
        <w:tc>
          <w:tcPr>
            <w:tcW w:w="9270" w:type="dxa"/>
          </w:tcPr>
          <w:p w14:paraId="503BFB39" w14:textId="77777777" w:rsidR="004963C7" w:rsidRDefault="004963C7" w:rsidP="00E06CD6">
            <w:pPr>
              <w:jc w:val="both"/>
              <w:rPr>
                <w:b/>
                <w:sz w:val="21"/>
              </w:rPr>
            </w:pPr>
            <w:r>
              <w:rPr>
                <w:b/>
                <w:sz w:val="21"/>
              </w:rPr>
              <w:t>LOXWOOD (Parishes of Ebernoe, Kirdford, Loxwood, Northchapel, Plaistow &amp; Ifold and Wisborough Green)</w:t>
            </w:r>
          </w:p>
        </w:tc>
        <w:tc>
          <w:tcPr>
            <w:tcW w:w="1890" w:type="dxa"/>
          </w:tcPr>
          <w:p w14:paraId="28219DAA" w14:textId="77777777" w:rsidR="004963C7" w:rsidRDefault="004963C7" w:rsidP="00E06CD6">
            <w:pPr>
              <w:jc w:val="center"/>
              <w:rPr>
                <w:b/>
                <w:sz w:val="21"/>
              </w:rPr>
            </w:pPr>
            <w:r>
              <w:rPr>
                <w:b/>
                <w:sz w:val="21"/>
              </w:rPr>
              <w:t>2</w:t>
            </w:r>
          </w:p>
        </w:tc>
      </w:tr>
      <w:tr w:rsidR="004963C7" w14:paraId="3C6CAACF" w14:textId="77777777" w:rsidTr="00E06CD6">
        <w:tc>
          <w:tcPr>
            <w:tcW w:w="9270" w:type="dxa"/>
          </w:tcPr>
          <w:p w14:paraId="1AB5990A" w14:textId="77777777" w:rsidR="004963C7" w:rsidRDefault="004963C7" w:rsidP="00E06CD6">
            <w:pPr>
              <w:jc w:val="both"/>
              <w:rPr>
                <w:b/>
                <w:sz w:val="21"/>
              </w:rPr>
            </w:pPr>
            <w:r>
              <w:rPr>
                <w:b/>
                <w:sz w:val="21"/>
              </w:rPr>
              <w:t xml:space="preserve">MIDHURST (Parishes of </w:t>
            </w:r>
            <w:proofErr w:type="spellStart"/>
            <w:r>
              <w:rPr>
                <w:b/>
                <w:sz w:val="21"/>
              </w:rPr>
              <w:t>Bepton</w:t>
            </w:r>
            <w:proofErr w:type="spellEnd"/>
            <w:r>
              <w:rPr>
                <w:b/>
                <w:sz w:val="21"/>
              </w:rPr>
              <w:t xml:space="preserve">, Cocking, Midhurst, </w:t>
            </w:r>
            <w:proofErr w:type="spellStart"/>
            <w:r>
              <w:rPr>
                <w:b/>
                <w:sz w:val="21"/>
              </w:rPr>
              <w:t>Stedham</w:t>
            </w:r>
            <w:proofErr w:type="spellEnd"/>
            <w:r>
              <w:rPr>
                <w:b/>
                <w:sz w:val="21"/>
              </w:rPr>
              <w:t xml:space="preserve"> with </w:t>
            </w:r>
            <w:proofErr w:type="spellStart"/>
            <w:r>
              <w:rPr>
                <w:b/>
                <w:sz w:val="21"/>
              </w:rPr>
              <w:t>Iping</w:t>
            </w:r>
            <w:proofErr w:type="spellEnd"/>
            <w:r>
              <w:rPr>
                <w:b/>
                <w:sz w:val="21"/>
              </w:rPr>
              <w:t xml:space="preserve"> (</w:t>
            </w:r>
            <w:proofErr w:type="spellStart"/>
            <w:r>
              <w:rPr>
                <w:b/>
                <w:sz w:val="21"/>
              </w:rPr>
              <w:t>Iping</w:t>
            </w:r>
            <w:proofErr w:type="spellEnd"/>
            <w:r>
              <w:rPr>
                <w:b/>
                <w:sz w:val="21"/>
              </w:rPr>
              <w:t xml:space="preserve"> Ward), </w:t>
            </w:r>
            <w:proofErr w:type="spellStart"/>
            <w:r>
              <w:rPr>
                <w:b/>
                <w:sz w:val="21"/>
              </w:rPr>
              <w:t>Stedham</w:t>
            </w:r>
            <w:proofErr w:type="spellEnd"/>
            <w:r>
              <w:rPr>
                <w:b/>
                <w:sz w:val="21"/>
              </w:rPr>
              <w:t xml:space="preserve"> with </w:t>
            </w:r>
            <w:proofErr w:type="spellStart"/>
            <w:r>
              <w:rPr>
                <w:b/>
                <w:sz w:val="21"/>
              </w:rPr>
              <w:t>Iping</w:t>
            </w:r>
            <w:proofErr w:type="spellEnd"/>
            <w:r>
              <w:rPr>
                <w:b/>
                <w:sz w:val="21"/>
              </w:rPr>
              <w:t xml:space="preserve"> (</w:t>
            </w:r>
            <w:proofErr w:type="spellStart"/>
            <w:r>
              <w:rPr>
                <w:b/>
                <w:sz w:val="21"/>
              </w:rPr>
              <w:t>Stedham</w:t>
            </w:r>
            <w:proofErr w:type="spellEnd"/>
            <w:r>
              <w:rPr>
                <w:b/>
                <w:sz w:val="21"/>
              </w:rPr>
              <w:t xml:space="preserve"> Ward), West Lavington and </w:t>
            </w:r>
            <w:proofErr w:type="spellStart"/>
            <w:r>
              <w:rPr>
                <w:b/>
                <w:sz w:val="21"/>
              </w:rPr>
              <w:t>Woolbedding</w:t>
            </w:r>
            <w:proofErr w:type="spellEnd"/>
            <w:r>
              <w:rPr>
                <w:b/>
                <w:sz w:val="21"/>
              </w:rPr>
              <w:t xml:space="preserve"> with Redford)</w:t>
            </w:r>
          </w:p>
        </w:tc>
        <w:tc>
          <w:tcPr>
            <w:tcW w:w="1890" w:type="dxa"/>
          </w:tcPr>
          <w:p w14:paraId="43BCC8B5" w14:textId="77777777" w:rsidR="004963C7" w:rsidRDefault="004963C7" w:rsidP="00E06CD6">
            <w:pPr>
              <w:jc w:val="center"/>
              <w:rPr>
                <w:b/>
                <w:sz w:val="21"/>
              </w:rPr>
            </w:pPr>
            <w:r>
              <w:rPr>
                <w:b/>
                <w:sz w:val="21"/>
              </w:rPr>
              <w:t>2</w:t>
            </w:r>
          </w:p>
        </w:tc>
      </w:tr>
      <w:tr w:rsidR="004963C7" w14:paraId="487DAC82" w14:textId="77777777" w:rsidTr="00E06CD6">
        <w:tc>
          <w:tcPr>
            <w:tcW w:w="9270" w:type="dxa"/>
          </w:tcPr>
          <w:p w14:paraId="2FE1A5FC" w14:textId="77777777" w:rsidR="004963C7" w:rsidRDefault="004963C7" w:rsidP="00E06CD6">
            <w:pPr>
              <w:jc w:val="both"/>
              <w:rPr>
                <w:b/>
                <w:sz w:val="21"/>
              </w:rPr>
            </w:pPr>
            <w:r>
              <w:rPr>
                <w:b/>
                <w:sz w:val="21"/>
              </w:rPr>
              <w:t>NORTH MUNDHAM AND TANGMERE (Parishes of Hunston, Tangmere, North Mundham and Oving)</w:t>
            </w:r>
          </w:p>
        </w:tc>
        <w:tc>
          <w:tcPr>
            <w:tcW w:w="1890" w:type="dxa"/>
          </w:tcPr>
          <w:p w14:paraId="7EA985C4" w14:textId="77777777" w:rsidR="004963C7" w:rsidRDefault="004963C7" w:rsidP="00E06CD6">
            <w:pPr>
              <w:jc w:val="center"/>
              <w:rPr>
                <w:b/>
                <w:sz w:val="21"/>
              </w:rPr>
            </w:pPr>
            <w:r>
              <w:rPr>
                <w:b/>
                <w:sz w:val="21"/>
              </w:rPr>
              <w:t>2</w:t>
            </w:r>
          </w:p>
        </w:tc>
      </w:tr>
      <w:tr w:rsidR="004963C7" w14:paraId="7AF10CFA" w14:textId="77777777" w:rsidTr="00E06CD6">
        <w:tc>
          <w:tcPr>
            <w:tcW w:w="9270" w:type="dxa"/>
          </w:tcPr>
          <w:p w14:paraId="184FDE41" w14:textId="77777777" w:rsidR="004963C7" w:rsidRDefault="004963C7" w:rsidP="00E06CD6">
            <w:pPr>
              <w:jc w:val="both"/>
              <w:rPr>
                <w:b/>
                <w:sz w:val="21"/>
              </w:rPr>
            </w:pPr>
            <w:r>
              <w:rPr>
                <w:b/>
                <w:sz w:val="21"/>
              </w:rPr>
              <w:t>PETWORTH (Parishes of Petworth and Tillington)</w:t>
            </w:r>
          </w:p>
        </w:tc>
        <w:tc>
          <w:tcPr>
            <w:tcW w:w="1890" w:type="dxa"/>
          </w:tcPr>
          <w:p w14:paraId="4B0E3416" w14:textId="77777777" w:rsidR="004963C7" w:rsidRDefault="004963C7" w:rsidP="00E06CD6">
            <w:pPr>
              <w:jc w:val="center"/>
              <w:rPr>
                <w:b/>
                <w:sz w:val="21"/>
              </w:rPr>
            </w:pPr>
            <w:r>
              <w:rPr>
                <w:b/>
                <w:sz w:val="21"/>
              </w:rPr>
              <w:t>1</w:t>
            </w:r>
          </w:p>
        </w:tc>
      </w:tr>
      <w:tr w:rsidR="004963C7" w14:paraId="2DA4FD47" w14:textId="77777777" w:rsidTr="00E06CD6">
        <w:tc>
          <w:tcPr>
            <w:tcW w:w="9270" w:type="dxa"/>
          </w:tcPr>
          <w:p w14:paraId="0C8BBC9F" w14:textId="77777777" w:rsidR="004963C7" w:rsidRDefault="004963C7" w:rsidP="00E06CD6">
            <w:pPr>
              <w:jc w:val="both"/>
              <w:rPr>
                <w:b/>
                <w:sz w:val="21"/>
              </w:rPr>
            </w:pPr>
            <w:r>
              <w:rPr>
                <w:b/>
                <w:sz w:val="21"/>
              </w:rPr>
              <w:t>SELSEY SOUTH (Parish of Selsey South Ward)</w:t>
            </w:r>
          </w:p>
        </w:tc>
        <w:tc>
          <w:tcPr>
            <w:tcW w:w="1890" w:type="dxa"/>
          </w:tcPr>
          <w:p w14:paraId="67CFE585" w14:textId="77777777" w:rsidR="004963C7" w:rsidRDefault="004963C7" w:rsidP="00E06CD6">
            <w:pPr>
              <w:jc w:val="center"/>
              <w:rPr>
                <w:b/>
                <w:sz w:val="21"/>
              </w:rPr>
            </w:pPr>
            <w:r>
              <w:rPr>
                <w:b/>
                <w:sz w:val="21"/>
              </w:rPr>
              <w:t>2</w:t>
            </w:r>
          </w:p>
        </w:tc>
      </w:tr>
      <w:tr w:rsidR="004963C7" w14:paraId="0E6A9489" w14:textId="77777777" w:rsidTr="00E06CD6">
        <w:tc>
          <w:tcPr>
            <w:tcW w:w="9270" w:type="dxa"/>
          </w:tcPr>
          <w:p w14:paraId="2D955E17" w14:textId="77777777" w:rsidR="004963C7" w:rsidRDefault="004963C7" w:rsidP="00E06CD6">
            <w:pPr>
              <w:jc w:val="both"/>
              <w:rPr>
                <w:b/>
                <w:sz w:val="21"/>
              </w:rPr>
            </w:pPr>
            <w:r>
              <w:rPr>
                <w:b/>
                <w:sz w:val="21"/>
              </w:rPr>
              <w:t xml:space="preserve">SIDDLESHAM WITH SELSEY NORTH (Parishes of </w:t>
            </w:r>
            <w:proofErr w:type="spellStart"/>
            <w:r>
              <w:rPr>
                <w:b/>
                <w:sz w:val="21"/>
              </w:rPr>
              <w:t>Siddlesham</w:t>
            </w:r>
            <w:proofErr w:type="spellEnd"/>
            <w:r>
              <w:rPr>
                <w:b/>
                <w:sz w:val="21"/>
              </w:rPr>
              <w:t xml:space="preserve"> and </w:t>
            </w:r>
            <w:proofErr w:type="spellStart"/>
            <w:r>
              <w:rPr>
                <w:b/>
                <w:sz w:val="21"/>
              </w:rPr>
              <w:t>Selsey</w:t>
            </w:r>
            <w:proofErr w:type="spellEnd"/>
            <w:r>
              <w:rPr>
                <w:b/>
                <w:sz w:val="21"/>
              </w:rPr>
              <w:t xml:space="preserve"> North Ward)</w:t>
            </w:r>
          </w:p>
        </w:tc>
        <w:tc>
          <w:tcPr>
            <w:tcW w:w="1890" w:type="dxa"/>
          </w:tcPr>
          <w:p w14:paraId="56477544" w14:textId="77777777" w:rsidR="004963C7" w:rsidRDefault="004963C7" w:rsidP="00E06CD6">
            <w:pPr>
              <w:jc w:val="center"/>
              <w:rPr>
                <w:b/>
                <w:sz w:val="21"/>
              </w:rPr>
            </w:pPr>
            <w:r>
              <w:rPr>
                <w:b/>
                <w:sz w:val="21"/>
              </w:rPr>
              <w:t>2</w:t>
            </w:r>
          </w:p>
        </w:tc>
      </w:tr>
      <w:tr w:rsidR="004963C7" w14:paraId="6E9D25A5" w14:textId="77777777" w:rsidTr="00E06CD6">
        <w:tc>
          <w:tcPr>
            <w:tcW w:w="9270" w:type="dxa"/>
          </w:tcPr>
          <w:p w14:paraId="29D115A7" w14:textId="77777777" w:rsidR="004963C7" w:rsidRDefault="004963C7" w:rsidP="00E06CD6">
            <w:pPr>
              <w:jc w:val="both"/>
              <w:rPr>
                <w:b/>
                <w:sz w:val="21"/>
              </w:rPr>
            </w:pPr>
            <w:r>
              <w:rPr>
                <w:b/>
                <w:sz w:val="21"/>
              </w:rPr>
              <w:t>SOUTHBOURNE (Parish of Southbourne)</w:t>
            </w:r>
          </w:p>
        </w:tc>
        <w:tc>
          <w:tcPr>
            <w:tcW w:w="1890" w:type="dxa"/>
          </w:tcPr>
          <w:p w14:paraId="55385EE4" w14:textId="77777777" w:rsidR="004963C7" w:rsidRDefault="004963C7" w:rsidP="00E06CD6">
            <w:pPr>
              <w:jc w:val="center"/>
              <w:rPr>
                <w:b/>
                <w:sz w:val="21"/>
              </w:rPr>
            </w:pPr>
            <w:r>
              <w:rPr>
                <w:b/>
                <w:sz w:val="21"/>
              </w:rPr>
              <w:t>2</w:t>
            </w:r>
          </w:p>
        </w:tc>
      </w:tr>
      <w:tr w:rsidR="004963C7" w14:paraId="1A8F8B3A" w14:textId="77777777" w:rsidTr="00E06CD6">
        <w:tc>
          <w:tcPr>
            <w:tcW w:w="9270" w:type="dxa"/>
          </w:tcPr>
          <w:p w14:paraId="1DBA1C76" w14:textId="77777777" w:rsidR="004963C7" w:rsidRDefault="004963C7" w:rsidP="00E06CD6">
            <w:pPr>
              <w:jc w:val="both"/>
              <w:rPr>
                <w:b/>
                <w:sz w:val="21"/>
              </w:rPr>
            </w:pPr>
            <w:r>
              <w:rPr>
                <w:b/>
                <w:sz w:val="21"/>
              </w:rPr>
              <w:t>THE WITTERINGS (Parishes of Birdham, Earnley, East Wittering, Itchenor and West Wittering)</w:t>
            </w:r>
          </w:p>
        </w:tc>
        <w:tc>
          <w:tcPr>
            <w:tcW w:w="1890" w:type="dxa"/>
          </w:tcPr>
          <w:p w14:paraId="07E2958A" w14:textId="77777777" w:rsidR="004963C7" w:rsidRDefault="004963C7" w:rsidP="00E06CD6">
            <w:pPr>
              <w:jc w:val="center"/>
              <w:rPr>
                <w:b/>
                <w:sz w:val="21"/>
              </w:rPr>
            </w:pPr>
            <w:r>
              <w:rPr>
                <w:b/>
                <w:sz w:val="21"/>
              </w:rPr>
              <w:t>3</w:t>
            </w:r>
          </w:p>
        </w:tc>
      </w:tr>
      <w:tr w:rsidR="004963C7" w14:paraId="6AE0AFF6" w14:textId="77777777" w:rsidTr="00E06CD6">
        <w:tc>
          <w:tcPr>
            <w:tcW w:w="9270" w:type="dxa"/>
          </w:tcPr>
          <w:p w14:paraId="0FDCFD79" w14:textId="77777777" w:rsidR="004963C7" w:rsidRDefault="004963C7" w:rsidP="00E06CD6">
            <w:pPr>
              <w:jc w:val="both"/>
              <w:rPr>
                <w:b/>
                <w:sz w:val="21"/>
              </w:rPr>
            </w:pPr>
            <w:r>
              <w:rPr>
                <w:b/>
                <w:sz w:val="21"/>
              </w:rPr>
              <w:t>WESTBOURNE (Parishes of Compton, Marden, Stoughton and Westbourne)</w:t>
            </w:r>
          </w:p>
        </w:tc>
        <w:tc>
          <w:tcPr>
            <w:tcW w:w="1890" w:type="dxa"/>
          </w:tcPr>
          <w:p w14:paraId="2BF4D6C9" w14:textId="77777777" w:rsidR="004963C7" w:rsidRDefault="004963C7" w:rsidP="00E06CD6">
            <w:pPr>
              <w:jc w:val="center"/>
              <w:rPr>
                <w:b/>
                <w:sz w:val="21"/>
              </w:rPr>
            </w:pPr>
            <w:r>
              <w:rPr>
                <w:b/>
                <w:sz w:val="21"/>
              </w:rPr>
              <w:t>1</w:t>
            </w:r>
          </w:p>
        </w:tc>
      </w:tr>
    </w:tbl>
    <w:p w14:paraId="02FDBF76" w14:textId="396607C0" w:rsidR="00DC2E0B" w:rsidRPr="00DC2E0B" w:rsidRDefault="00DC2E0B" w:rsidP="00DC2E0B">
      <w:pPr>
        <w:ind w:left="90"/>
        <w:jc w:val="both"/>
        <w:rPr>
          <w:b/>
          <w:sz w:val="23"/>
          <w:szCs w:val="23"/>
        </w:rPr>
      </w:pPr>
      <w:r w:rsidRPr="00DC2E0B">
        <w:rPr>
          <w:b/>
          <w:sz w:val="23"/>
          <w:szCs w:val="23"/>
        </w:rPr>
        <w:t>2.</w:t>
      </w:r>
      <w:r w:rsidRPr="00DC2E0B">
        <w:rPr>
          <w:b/>
          <w:sz w:val="23"/>
          <w:szCs w:val="23"/>
        </w:rPr>
        <w:tab/>
        <w:t>Nomination papers may be obtained from the Elections Office at East Pallant House, Chichester, and must be delivered there on any day after the date of this notice but not later than 4PM on Tuesday, 4 APRIL 2023.  They may also be obtained from the person named above.</w:t>
      </w:r>
    </w:p>
    <w:p w14:paraId="308D83C7" w14:textId="77777777" w:rsidR="00DC2E0B" w:rsidRPr="00DC2E0B" w:rsidRDefault="00DC2E0B" w:rsidP="00DC2E0B">
      <w:pPr>
        <w:ind w:left="90"/>
        <w:jc w:val="both"/>
        <w:rPr>
          <w:b/>
          <w:sz w:val="23"/>
          <w:szCs w:val="23"/>
        </w:rPr>
      </w:pPr>
    </w:p>
    <w:p w14:paraId="28A2AA7F" w14:textId="628201D7" w:rsidR="00DC2E0B" w:rsidRPr="00DC2E0B" w:rsidRDefault="00DC2E0B" w:rsidP="00DC2E0B">
      <w:pPr>
        <w:ind w:left="90"/>
        <w:jc w:val="both"/>
        <w:rPr>
          <w:b/>
          <w:sz w:val="23"/>
          <w:szCs w:val="23"/>
        </w:rPr>
      </w:pPr>
      <w:r w:rsidRPr="00DC2E0B">
        <w:rPr>
          <w:b/>
          <w:sz w:val="23"/>
          <w:szCs w:val="23"/>
        </w:rPr>
        <w:t>3.</w:t>
      </w:r>
      <w:r w:rsidRPr="00DC2E0B">
        <w:rPr>
          <w:b/>
          <w:sz w:val="23"/>
          <w:szCs w:val="23"/>
        </w:rPr>
        <w:tab/>
        <w:t>If any election is contested, the poll will take place on THURSDAY, 4 MAY 2023.</w:t>
      </w:r>
    </w:p>
    <w:p w14:paraId="03739D16" w14:textId="77777777" w:rsidR="00DC2E0B" w:rsidRPr="00DC2E0B" w:rsidRDefault="00DC2E0B" w:rsidP="00DC2E0B">
      <w:pPr>
        <w:ind w:left="90"/>
        <w:jc w:val="both"/>
        <w:rPr>
          <w:b/>
          <w:sz w:val="23"/>
          <w:szCs w:val="23"/>
        </w:rPr>
      </w:pPr>
    </w:p>
    <w:p w14:paraId="055E0B65" w14:textId="77777777" w:rsidR="00DC2E0B" w:rsidRPr="00DC2E0B" w:rsidRDefault="00DC2E0B" w:rsidP="00DC2E0B">
      <w:pPr>
        <w:ind w:left="90"/>
        <w:jc w:val="both"/>
        <w:rPr>
          <w:b/>
          <w:sz w:val="23"/>
          <w:szCs w:val="23"/>
        </w:rPr>
      </w:pPr>
      <w:r w:rsidRPr="00DC2E0B">
        <w:rPr>
          <w:b/>
          <w:sz w:val="23"/>
          <w:szCs w:val="23"/>
        </w:rPr>
        <w:t>4.</w:t>
      </w:r>
      <w:r w:rsidRPr="00DC2E0B">
        <w:rPr>
          <w:b/>
          <w:sz w:val="23"/>
          <w:szCs w:val="23"/>
        </w:rPr>
        <w:tab/>
        <w:t>The last date to register to vote in this poll is Monday, 17 April 2023.  Applications can be made online https://www.gov.uk/register-to-vote.</w:t>
      </w:r>
    </w:p>
    <w:p w14:paraId="03E7D03A" w14:textId="77777777" w:rsidR="00DC2E0B" w:rsidRPr="00DC2E0B" w:rsidRDefault="00DC2E0B" w:rsidP="00DC2E0B">
      <w:pPr>
        <w:ind w:left="90"/>
        <w:jc w:val="both"/>
        <w:rPr>
          <w:b/>
          <w:sz w:val="23"/>
          <w:szCs w:val="23"/>
        </w:rPr>
      </w:pPr>
    </w:p>
    <w:p w14:paraId="6F2BECD3" w14:textId="77777777" w:rsidR="00DC2E0B" w:rsidRPr="00DC2E0B" w:rsidRDefault="00DC2E0B" w:rsidP="00DC2E0B">
      <w:pPr>
        <w:ind w:left="90"/>
        <w:jc w:val="both"/>
        <w:rPr>
          <w:b/>
          <w:sz w:val="23"/>
          <w:szCs w:val="23"/>
        </w:rPr>
      </w:pPr>
      <w:r w:rsidRPr="00DC2E0B">
        <w:rPr>
          <w:b/>
          <w:sz w:val="23"/>
          <w:szCs w:val="23"/>
        </w:rPr>
        <w:t>5.</w:t>
      </w:r>
      <w:r w:rsidRPr="00DC2E0B">
        <w:rPr>
          <w:b/>
          <w:sz w:val="23"/>
          <w:szCs w:val="23"/>
        </w:rPr>
        <w:tab/>
        <w:t>The last date for receipt of any requests to change or cancel permanent postal or postal proxy votes or for new postal vote applications to be effective for this election is 5 pm on Tuesday, 18 APRIL 2023.  Any new applications for proxy votes or changes to existing proxy votes must reach the Returning Officer at East Pallant House, East Pallant, Chichester, PO19 1TY by 5pm on Tuesday, 25 APRIL 2023 to be effective for this election.</w:t>
      </w:r>
    </w:p>
    <w:p w14:paraId="03295DDB" w14:textId="77777777" w:rsidR="00DC2E0B" w:rsidRPr="00DC2E0B" w:rsidRDefault="00DC2E0B" w:rsidP="00DC2E0B">
      <w:pPr>
        <w:ind w:left="90"/>
        <w:jc w:val="both"/>
        <w:rPr>
          <w:b/>
          <w:sz w:val="23"/>
          <w:szCs w:val="23"/>
        </w:rPr>
      </w:pPr>
    </w:p>
    <w:p w14:paraId="65025021" w14:textId="77777777" w:rsidR="00DC2E0B" w:rsidRPr="00DC2E0B" w:rsidRDefault="00DC2E0B" w:rsidP="00DC2E0B">
      <w:pPr>
        <w:ind w:left="90"/>
        <w:jc w:val="both"/>
        <w:rPr>
          <w:b/>
          <w:sz w:val="23"/>
          <w:szCs w:val="23"/>
        </w:rPr>
      </w:pPr>
      <w:r w:rsidRPr="00DC2E0B">
        <w:rPr>
          <w:b/>
          <w:sz w:val="23"/>
          <w:szCs w:val="23"/>
        </w:rPr>
        <w:t xml:space="preserve">6. </w:t>
      </w:r>
      <w:r w:rsidRPr="00DC2E0B">
        <w:rPr>
          <w:b/>
          <w:sz w:val="23"/>
          <w:szCs w:val="23"/>
        </w:rPr>
        <w:tab/>
        <w:t>Applications for a Voter Authority Certificate or an Anonymous Elector’s Document valid for this election must reach the Electoral Registration Officer by 5pm on Tuesday, 25 April 2023. Applications can be made online: https://www.gov.uk/apply-for-photo-id-voter-authority-certificate.</w:t>
      </w:r>
    </w:p>
    <w:p w14:paraId="24C8FD53" w14:textId="77777777" w:rsidR="00DC2E0B" w:rsidRPr="00DC2E0B" w:rsidRDefault="00DC2E0B" w:rsidP="00DC2E0B">
      <w:pPr>
        <w:ind w:left="90"/>
        <w:jc w:val="both"/>
        <w:rPr>
          <w:b/>
          <w:sz w:val="23"/>
          <w:szCs w:val="23"/>
        </w:rPr>
      </w:pPr>
    </w:p>
    <w:p w14:paraId="6280F10A" w14:textId="5C97AD41" w:rsidR="00DC2E0B" w:rsidRDefault="00DC2E0B" w:rsidP="00DC2E0B">
      <w:pPr>
        <w:spacing w:before="60"/>
        <w:ind w:left="274" w:hanging="274"/>
        <w:rPr>
          <w:b/>
          <w:sz w:val="23"/>
          <w:szCs w:val="23"/>
        </w:rPr>
      </w:pPr>
      <w:r w:rsidRPr="00DC2E0B">
        <w:rPr>
          <w:b/>
          <w:sz w:val="23"/>
          <w:szCs w:val="23"/>
        </w:rPr>
        <w:t xml:space="preserve">7. </w:t>
      </w:r>
      <w:r w:rsidRPr="00DC2E0B">
        <w:rPr>
          <w:b/>
          <w:sz w:val="23"/>
          <w:szCs w:val="23"/>
        </w:rPr>
        <w:tab/>
        <w:t>The last date and time for the receipt of an unforeseen medical emergency proxy vote is 5 pm on</w:t>
      </w:r>
      <w:r>
        <w:rPr>
          <w:b/>
          <w:sz w:val="23"/>
          <w:szCs w:val="23"/>
        </w:rPr>
        <w:t xml:space="preserve"> </w:t>
      </w:r>
      <w:r w:rsidR="00416385">
        <w:rPr>
          <w:b/>
          <w:sz w:val="23"/>
          <w:szCs w:val="23"/>
        </w:rPr>
        <w:t xml:space="preserve">Thursday, </w:t>
      </w:r>
      <w:r>
        <w:rPr>
          <w:b/>
          <w:sz w:val="23"/>
          <w:szCs w:val="23"/>
        </w:rPr>
        <w:t>4 May 2023.</w:t>
      </w:r>
    </w:p>
    <w:p w14:paraId="5CBF3AE6" w14:textId="07ABFFBA" w:rsidR="004963C7" w:rsidRPr="00DC2E0B" w:rsidRDefault="00DC2E0B" w:rsidP="00DC2E0B">
      <w:pPr>
        <w:spacing w:before="60"/>
        <w:ind w:left="274" w:hanging="274"/>
        <w:rPr>
          <w:b/>
          <w:sz w:val="24"/>
          <w:szCs w:val="24"/>
        </w:rPr>
      </w:pPr>
      <w:r>
        <w:rPr>
          <w:b/>
          <w:sz w:val="23"/>
          <w:szCs w:val="23"/>
        </w:rPr>
        <w:tab/>
      </w:r>
      <w:r>
        <w:rPr>
          <w:b/>
          <w:sz w:val="23"/>
          <w:szCs w:val="23"/>
        </w:rPr>
        <w:tab/>
      </w:r>
      <w:r>
        <w:rPr>
          <w:b/>
          <w:sz w:val="23"/>
          <w:szCs w:val="23"/>
        </w:rPr>
        <w:tab/>
      </w:r>
      <w:r>
        <w:rPr>
          <w:b/>
          <w:sz w:val="23"/>
          <w:szCs w:val="23"/>
        </w:rPr>
        <w:tab/>
      </w:r>
      <w:r>
        <w:rPr>
          <w:b/>
          <w:sz w:val="23"/>
          <w:szCs w:val="23"/>
        </w:rPr>
        <w:tab/>
      </w:r>
      <w:r w:rsidRPr="00DC2E0B">
        <w:rPr>
          <w:b/>
          <w:sz w:val="23"/>
          <w:szCs w:val="23"/>
        </w:rPr>
        <w:t>.</w:t>
      </w:r>
      <w:r w:rsidR="004963C7" w:rsidRPr="00DC2E0B">
        <w:rPr>
          <w:sz w:val="24"/>
          <w:szCs w:val="24"/>
        </w:rPr>
        <w:tab/>
      </w:r>
      <w:r w:rsidR="004963C7" w:rsidRPr="00DC2E0B">
        <w:rPr>
          <w:sz w:val="24"/>
          <w:szCs w:val="24"/>
        </w:rPr>
        <w:tab/>
      </w:r>
      <w:r w:rsidR="004963C7" w:rsidRPr="00DC2E0B">
        <w:rPr>
          <w:sz w:val="24"/>
          <w:szCs w:val="24"/>
        </w:rPr>
        <w:tab/>
      </w:r>
      <w:r w:rsidR="004963C7" w:rsidRPr="00DC2E0B">
        <w:rPr>
          <w:sz w:val="24"/>
          <w:szCs w:val="24"/>
        </w:rPr>
        <w:tab/>
      </w:r>
      <w:r w:rsidR="004963C7" w:rsidRPr="00DC2E0B">
        <w:rPr>
          <w:sz w:val="24"/>
          <w:szCs w:val="24"/>
        </w:rPr>
        <w:tab/>
      </w:r>
      <w:r w:rsidR="004963C7" w:rsidRPr="00DC2E0B">
        <w:rPr>
          <w:b/>
          <w:sz w:val="24"/>
          <w:szCs w:val="24"/>
        </w:rPr>
        <w:t>Diane Shepherd</w:t>
      </w:r>
    </w:p>
    <w:p w14:paraId="2F436784" w14:textId="1B69EF17" w:rsidR="004963C7" w:rsidRDefault="004963C7" w:rsidP="004963C7">
      <w:pPr>
        <w:ind w:left="90"/>
        <w:jc w:val="both"/>
        <w:rPr>
          <w:b/>
          <w:sz w:val="24"/>
        </w:rPr>
      </w:pPr>
      <w:r>
        <w:rPr>
          <w:b/>
          <w:sz w:val="24"/>
        </w:rPr>
        <w:t xml:space="preserve">Dated </w:t>
      </w:r>
      <w:r w:rsidR="00DC2E0B">
        <w:rPr>
          <w:b/>
          <w:sz w:val="24"/>
        </w:rPr>
        <w:t>22</w:t>
      </w:r>
      <w:r>
        <w:rPr>
          <w:b/>
          <w:sz w:val="24"/>
        </w:rPr>
        <w:t xml:space="preserve"> March 20</w:t>
      </w:r>
      <w:r w:rsidR="00DC2E0B">
        <w:rPr>
          <w:b/>
          <w:sz w:val="24"/>
        </w:rPr>
        <w:t>23</w:t>
      </w:r>
      <w:r>
        <w:rPr>
          <w:b/>
          <w:sz w:val="24"/>
        </w:rPr>
        <w:tab/>
      </w:r>
      <w:r>
        <w:rPr>
          <w:b/>
          <w:sz w:val="24"/>
        </w:rPr>
        <w:tab/>
      </w:r>
      <w:r>
        <w:rPr>
          <w:b/>
          <w:sz w:val="24"/>
        </w:rPr>
        <w:tab/>
      </w:r>
      <w:r>
        <w:rPr>
          <w:b/>
          <w:sz w:val="24"/>
        </w:rPr>
        <w:tab/>
      </w:r>
      <w:r>
        <w:rPr>
          <w:b/>
          <w:sz w:val="24"/>
        </w:rPr>
        <w:tab/>
      </w:r>
      <w:r>
        <w:rPr>
          <w:b/>
          <w:sz w:val="24"/>
        </w:rPr>
        <w:tab/>
        <w:t>RETURNING OFFICER</w:t>
      </w:r>
    </w:p>
    <w:p w14:paraId="47E70440" w14:textId="77777777" w:rsidR="004963C7" w:rsidRDefault="004963C7" w:rsidP="004963C7">
      <w:pPr>
        <w:jc w:val="center"/>
        <w:rPr>
          <w:sz w:val="14"/>
        </w:rPr>
      </w:pPr>
    </w:p>
    <w:p w14:paraId="049AE82A" w14:textId="77777777" w:rsidR="000F4C4F" w:rsidRDefault="004963C7" w:rsidP="00DC2E0B">
      <w:pPr>
        <w:jc w:val="center"/>
      </w:pPr>
      <w:r>
        <w:rPr>
          <w:sz w:val="14"/>
        </w:rPr>
        <w:t>Printed and Published by the Returning Officer, Chichester District Council, East Pallant House, East Pallant, Chichester, PO19 1TY</w:t>
      </w:r>
    </w:p>
    <w:sectPr w:rsidR="000F4C4F" w:rsidSect="004963C7">
      <w:pgSz w:w="11906" w:h="16838"/>
      <w:pgMar w:top="340" w:right="284" w:bottom="3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C7"/>
    <w:rsid w:val="000F4C4F"/>
    <w:rsid w:val="002C5097"/>
    <w:rsid w:val="00416385"/>
    <w:rsid w:val="004963C7"/>
    <w:rsid w:val="004D4138"/>
    <w:rsid w:val="00DC2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5C73"/>
  <w15:docId w15:val="{17295F70-0F72-4FA2-8E64-029734BC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C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963C7"/>
    <w:pPr>
      <w:ind w:left="270" w:hanging="270"/>
    </w:pPr>
    <w:rPr>
      <w:b/>
    </w:rPr>
  </w:style>
  <w:style w:type="character" w:customStyle="1" w:styleId="BodyTextIndent3Char">
    <w:name w:val="Body Text Indent 3 Char"/>
    <w:basedOn w:val="DefaultParagraphFont"/>
    <w:link w:val="BodyTextIndent3"/>
    <w:semiHidden/>
    <w:rsid w:val="004963C7"/>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Nicholson</dc:creator>
  <cp:lastModifiedBy>Clerk</cp:lastModifiedBy>
  <cp:revision>2</cp:revision>
  <dcterms:created xsi:type="dcterms:W3CDTF">2023-03-22T12:41:00Z</dcterms:created>
  <dcterms:modified xsi:type="dcterms:W3CDTF">2023-03-22T12:41:00Z</dcterms:modified>
</cp:coreProperties>
</file>