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0667" w14:textId="732E496B" w:rsidR="00B26736" w:rsidRDefault="000F6513" w:rsidP="00DA133E">
      <w:pPr>
        <w:spacing w:after="357" w:line="259" w:lineRule="auto"/>
        <w:ind w:left="0" w:right="0" w:firstLine="0"/>
        <w:jc w:val="center"/>
      </w:pPr>
      <w:r>
        <w:rPr>
          <w:b/>
          <w:sz w:val="40"/>
        </w:rPr>
        <w:t>TANGMERE PARISH COUNCIL</w:t>
      </w:r>
    </w:p>
    <w:p w14:paraId="36FD3EFD" w14:textId="77777777" w:rsidR="00B26736" w:rsidRDefault="000F6513">
      <w:pPr>
        <w:spacing w:after="5" w:line="259" w:lineRule="auto"/>
        <w:ind w:left="0" w:right="20" w:firstLine="0"/>
        <w:jc w:val="center"/>
      </w:pPr>
      <w:r>
        <w:rPr>
          <w:noProof/>
        </w:rPr>
        <w:drawing>
          <wp:inline distT="0" distB="0" distL="0" distR="0" wp14:anchorId="1A8C5CDB" wp14:editId="15D2FC6D">
            <wp:extent cx="485775" cy="495300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2C6631C6" w14:textId="77777777" w:rsidR="00B26736" w:rsidRDefault="000F6513">
      <w:pPr>
        <w:tabs>
          <w:tab w:val="center" w:pos="3347"/>
          <w:tab w:val="center" w:pos="4068"/>
          <w:tab w:val="center" w:pos="4788"/>
          <w:tab w:val="center" w:pos="5508"/>
          <w:tab w:val="center" w:pos="6228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Clerk to the Council </w:t>
      </w:r>
    </w:p>
    <w:p w14:paraId="67905145" w14:textId="19214F80" w:rsidR="00B26736" w:rsidRDefault="000F6513">
      <w:pPr>
        <w:tabs>
          <w:tab w:val="center" w:pos="3371"/>
          <w:tab w:val="center" w:pos="4092"/>
          <w:tab w:val="center" w:pos="4812"/>
          <w:tab w:val="center" w:pos="5532"/>
          <w:tab w:val="center" w:pos="6253"/>
          <w:tab w:val="center" w:pos="6973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6A2D">
        <w:t>Caroline Davison</w:t>
      </w:r>
      <w:r>
        <w:t xml:space="preserve"> </w:t>
      </w:r>
    </w:p>
    <w:p w14:paraId="268AA3D4" w14:textId="77777777" w:rsidR="00B26736" w:rsidRDefault="000F6513">
      <w:pPr>
        <w:tabs>
          <w:tab w:val="center" w:pos="1542"/>
          <w:tab w:val="center" w:pos="2262"/>
          <w:tab w:val="center" w:pos="2982"/>
          <w:tab w:val="center" w:pos="3702"/>
          <w:tab w:val="center" w:pos="4423"/>
          <w:tab w:val="center" w:pos="5143"/>
          <w:tab w:val="center" w:pos="5863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Tangmere Village Centre </w:t>
      </w:r>
    </w:p>
    <w:p w14:paraId="2FBBB4BD" w14:textId="77777777" w:rsidR="00B26736" w:rsidRDefault="000F6513">
      <w:pPr>
        <w:tabs>
          <w:tab w:val="center" w:pos="4020"/>
          <w:tab w:val="center" w:pos="4740"/>
          <w:tab w:val="center" w:pos="5460"/>
          <w:tab w:val="center" w:pos="6180"/>
          <w:tab w:val="center" w:pos="6901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Malcolm Road </w:t>
      </w:r>
    </w:p>
    <w:p w14:paraId="4F117D64" w14:textId="77777777" w:rsidR="00B26736" w:rsidRDefault="000F6513">
      <w:pPr>
        <w:tabs>
          <w:tab w:val="center" w:pos="2588"/>
          <w:tab w:val="center" w:pos="3309"/>
          <w:tab w:val="center" w:pos="4029"/>
          <w:tab w:val="center" w:pos="4749"/>
          <w:tab w:val="center" w:pos="5470"/>
          <w:tab w:val="center" w:pos="6190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Tangmere PO20 2HS </w:t>
      </w:r>
    </w:p>
    <w:p w14:paraId="71D9A2C8" w14:textId="77777777" w:rsidR="00E97980" w:rsidRDefault="000F6513">
      <w:pPr>
        <w:tabs>
          <w:tab w:val="center" w:pos="356"/>
          <w:tab w:val="center" w:pos="1076"/>
          <w:tab w:val="center" w:pos="1796"/>
          <w:tab w:val="center" w:pos="2516"/>
          <w:tab w:val="center" w:pos="3237"/>
          <w:tab w:val="center" w:pos="3957"/>
          <w:tab w:val="center" w:pos="4677"/>
          <w:tab w:val="center" w:pos="5398"/>
          <w:tab w:val="center" w:pos="6118"/>
          <w:tab w:val="center" w:pos="6838"/>
          <w:tab w:val="right" w:pos="90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0203 904 0980</w:t>
      </w:r>
    </w:p>
    <w:p w14:paraId="6D045126" w14:textId="375FD0CA" w:rsidR="00B26736" w:rsidRDefault="000F6513" w:rsidP="00E97980">
      <w:pPr>
        <w:tabs>
          <w:tab w:val="center" w:pos="356"/>
          <w:tab w:val="center" w:pos="1076"/>
          <w:tab w:val="center" w:pos="1796"/>
          <w:tab w:val="center" w:pos="2516"/>
          <w:tab w:val="center" w:pos="3237"/>
          <w:tab w:val="center" w:pos="3957"/>
          <w:tab w:val="center" w:pos="4677"/>
          <w:tab w:val="center" w:pos="5398"/>
          <w:tab w:val="center" w:pos="6118"/>
          <w:tab w:val="center" w:pos="6838"/>
          <w:tab w:val="right" w:pos="9089"/>
        </w:tabs>
        <w:ind w:left="0" w:right="0" w:firstLine="0"/>
        <w:jc w:val="right"/>
      </w:pPr>
      <w:r>
        <w:t xml:space="preserve"> </w:t>
      </w:r>
    </w:p>
    <w:p w14:paraId="59AA0741" w14:textId="410B5C86" w:rsidR="00B26736" w:rsidRDefault="000F6513">
      <w:pPr>
        <w:tabs>
          <w:tab w:val="center" w:pos="2559"/>
          <w:tab w:val="center" w:pos="3280"/>
          <w:tab w:val="center" w:pos="4000"/>
          <w:tab w:val="center" w:pos="4720"/>
          <w:tab w:val="center" w:pos="5441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clerk@tangmere-</w:t>
      </w:r>
      <w:r w:rsidR="00FC12E0">
        <w:rPr>
          <w:u w:val="single" w:color="000000"/>
        </w:rPr>
        <w:t>pc.gov.uk</w:t>
      </w:r>
      <w:r>
        <w:t xml:space="preserve"> </w:t>
      </w:r>
    </w:p>
    <w:p w14:paraId="6AE52A8B" w14:textId="77777777" w:rsidR="00B26736" w:rsidRPr="00DA133E" w:rsidRDefault="000F6513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DA133E">
        <w:rPr>
          <w:sz w:val="16"/>
          <w:szCs w:val="16"/>
        </w:rPr>
        <w:t xml:space="preserve"> </w:t>
      </w:r>
    </w:p>
    <w:p w14:paraId="664EA352" w14:textId="5E5C34D6" w:rsidR="00F8524C" w:rsidRPr="003A7A10" w:rsidRDefault="000F6513" w:rsidP="003A7A10">
      <w:pPr>
        <w:spacing w:after="0" w:line="259" w:lineRule="auto"/>
        <w:ind w:left="3938" w:right="0" w:firstLine="0"/>
        <w:jc w:val="center"/>
        <w:rPr>
          <w:sz w:val="16"/>
          <w:szCs w:val="16"/>
        </w:rPr>
      </w:pPr>
      <w:r w:rsidRPr="00DA133E">
        <w:rPr>
          <w:b/>
          <w:sz w:val="16"/>
          <w:szCs w:val="16"/>
        </w:rPr>
        <w:t xml:space="preserve"> </w:t>
      </w:r>
    </w:p>
    <w:p w14:paraId="41FA39A1" w14:textId="77777777" w:rsidR="00A25B1F" w:rsidRPr="003A7A10" w:rsidRDefault="000F6513">
      <w:pPr>
        <w:spacing w:after="0" w:line="259" w:lineRule="auto"/>
        <w:ind w:right="64"/>
        <w:jc w:val="center"/>
        <w:rPr>
          <w:b/>
          <w:sz w:val="24"/>
          <w:szCs w:val="24"/>
        </w:rPr>
      </w:pPr>
      <w:r w:rsidRPr="003A7A10">
        <w:rPr>
          <w:b/>
          <w:sz w:val="24"/>
          <w:szCs w:val="24"/>
        </w:rPr>
        <w:t>E</w:t>
      </w:r>
      <w:r w:rsidR="005D6485" w:rsidRPr="003A7A10">
        <w:rPr>
          <w:b/>
          <w:sz w:val="24"/>
          <w:szCs w:val="24"/>
        </w:rPr>
        <w:t xml:space="preserve">nvironment Committee </w:t>
      </w:r>
      <w:r w:rsidR="00A25B1F" w:rsidRPr="003A7A10">
        <w:rPr>
          <w:b/>
          <w:sz w:val="24"/>
          <w:szCs w:val="24"/>
        </w:rPr>
        <w:t>Meeting</w:t>
      </w:r>
    </w:p>
    <w:p w14:paraId="6C6CEA4B" w14:textId="63C426CC" w:rsidR="00B26736" w:rsidRPr="00D15389" w:rsidRDefault="007041CE">
      <w:pPr>
        <w:spacing w:after="0" w:line="259" w:lineRule="auto"/>
        <w:ind w:right="6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Tuesday </w:t>
      </w:r>
      <w:r w:rsidR="002B1CAD">
        <w:rPr>
          <w:bCs/>
          <w:sz w:val="24"/>
          <w:szCs w:val="24"/>
        </w:rPr>
        <w:t>7</w:t>
      </w:r>
      <w:r w:rsidR="002B1CAD" w:rsidRPr="002B1CAD">
        <w:rPr>
          <w:bCs/>
          <w:sz w:val="24"/>
          <w:szCs w:val="24"/>
          <w:vertAlign w:val="superscript"/>
        </w:rPr>
        <w:t>th</w:t>
      </w:r>
      <w:r w:rsidR="002B1CAD">
        <w:rPr>
          <w:bCs/>
          <w:sz w:val="24"/>
          <w:szCs w:val="24"/>
        </w:rPr>
        <w:t xml:space="preserve"> </w:t>
      </w:r>
      <w:r w:rsidR="00B34945">
        <w:rPr>
          <w:bCs/>
          <w:sz w:val="24"/>
          <w:szCs w:val="24"/>
        </w:rPr>
        <w:t>February 2023</w:t>
      </w:r>
      <w:r w:rsidR="000F6513" w:rsidRPr="00D15389">
        <w:rPr>
          <w:bCs/>
          <w:sz w:val="24"/>
          <w:szCs w:val="24"/>
        </w:rPr>
        <w:t xml:space="preserve"> </w:t>
      </w:r>
    </w:p>
    <w:p w14:paraId="1EFC00CE" w14:textId="77777777" w:rsidR="003A7A10" w:rsidRPr="003A7A10" w:rsidRDefault="003A7A10">
      <w:pPr>
        <w:spacing w:after="0" w:line="259" w:lineRule="auto"/>
        <w:ind w:right="64"/>
        <w:jc w:val="center"/>
        <w:rPr>
          <w:sz w:val="24"/>
          <w:szCs w:val="24"/>
        </w:rPr>
      </w:pPr>
    </w:p>
    <w:p w14:paraId="0EF86163" w14:textId="1A87BE2A" w:rsidR="00FC12E0" w:rsidRPr="007041CE" w:rsidRDefault="00A25B1F" w:rsidP="0072051A">
      <w:pPr>
        <w:ind w:left="159" w:right="49"/>
        <w:jc w:val="center"/>
        <w:rPr>
          <w:b/>
          <w:bCs/>
          <w:sz w:val="24"/>
          <w:szCs w:val="24"/>
        </w:rPr>
      </w:pPr>
      <w:r w:rsidRPr="007041CE">
        <w:rPr>
          <w:sz w:val="24"/>
          <w:szCs w:val="24"/>
        </w:rPr>
        <w:t xml:space="preserve">Members are hereby </w:t>
      </w:r>
      <w:r w:rsidR="00086A89" w:rsidRPr="007041CE">
        <w:rPr>
          <w:sz w:val="24"/>
          <w:szCs w:val="24"/>
        </w:rPr>
        <w:t xml:space="preserve">summoned </w:t>
      </w:r>
      <w:r w:rsidRPr="007041CE">
        <w:rPr>
          <w:sz w:val="24"/>
          <w:szCs w:val="24"/>
        </w:rPr>
        <w:t xml:space="preserve">to attend a meeting of the </w:t>
      </w:r>
      <w:r w:rsidRPr="007041CE">
        <w:rPr>
          <w:b/>
          <w:bCs/>
          <w:sz w:val="24"/>
          <w:szCs w:val="24"/>
        </w:rPr>
        <w:t>Environment Committee</w:t>
      </w:r>
      <w:r w:rsidRPr="007041CE">
        <w:rPr>
          <w:sz w:val="24"/>
          <w:szCs w:val="24"/>
        </w:rPr>
        <w:t xml:space="preserve"> to be held in </w:t>
      </w:r>
      <w:r w:rsidRPr="007041CE">
        <w:rPr>
          <w:b/>
          <w:bCs/>
          <w:sz w:val="24"/>
          <w:szCs w:val="24"/>
        </w:rPr>
        <w:t>Main Hall</w:t>
      </w:r>
      <w:r w:rsidR="0072051A" w:rsidRPr="007041CE">
        <w:rPr>
          <w:sz w:val="24"/>
          <w:szCs w:val="24"/>
        </w:rPr>
        <w:t xml:space="preserve"> </w:t>
      </w:r>
      <w:r w:rsidRPr="007041CE">
        <w:rPr>
          <w:sz w:val="24"/>
          <w:szCs w:val="24"/>
        </w:rPr>
        <w:t>at</w:t>
      </w:r>
      <w:r w:rsidRPr="007041CE">
        <w:rPr>
          <w:b/>
          <w:bCs/>
          <w:sz w:val="24"/>
          <w:szCs w:val="24"/>
        </w:rPr>
        <w:t xml:space="preserve"> </w:t>
      </w:r>
      <w:r w:rsidR="003A7A10" w:rsidRPr="007041CE">
        <w:rPr>
          <w:b/>
          <w:bCs/>
          <w:sz w:val="24"/>
          <w:szCs w:val="24"/>
        </w:rPr>
        <w:t>T</w:t>
      </w:r>
      <w:r w:rsidRPr="007041CE">
        <w:rPr>
          <w:b/>
          <w:bCs/>
          <w:sz w:val="24"/>
          <w:szCs w:val="24"/>
        </w:rPr>
        <w:t xml:space="preserve">angmere </w:t>
      </w:r>
      <w:r w:rsidR="003A7A10" w:rsidRPr="007041CE">
        <w:rPr>
          <w:b/>
          <w:bCs/>
          <w:sz w:val="24"/>
          <w:szCs w:val="24"/>
        </w:rPr>
        <w:t>V</w:t>
      </w:r>
      <w:r w:rsidRPr="007041CE">
        <w:rPr>
          <w:b/>
          <w:bCs/>
          <w:sz w:val="24"/>
          <w:szCs w:val="24"/>
        </w:rPr>
        <w:t xml:space="preserve">illage </w:t>
      </w:r>
      <w:r w:rsidR="003A7A10" w:rsidRPr="007041CE">
        <w:rPr>
          <w:b/>
          <w:bCs/>
          <w:sz w:val="24"/>
          <w:szCs w:val="24"/>
        </w:rPr>
        <w:t>C</w:t>
      </w:r>
      <w:r w:rsidRPr="007041CE">
        <w:rPr>
          <w:b/>
          <w:bCs/>
          <w:sz w:val="24"/>
          <w:szCs w:val="24"/>
        </w:rPr>
        <w:t xml:space="preserve">entre, </w:t>
      </w:r>
      <w:r w:rsidR="003A7A10" w:rsidRPr="007041CE">
        <w:rPr>
          <w:b/>
          <w:bCs/>
          <w:sz w:val="24"/>
          <w:szCs w:val="24"/>
        </w:rPr>
        <w:t>M</w:t>
      </w:r>
      <w:r w:rsidRPr="007041CE">
        <w:rPr>
          <w:b/>
          <w:bCs/>
          <w:sz w:val="24"/>
          <w:szCs w:val="24"/>
        </w:rPr>
        <w:t xml:space="preserve">alcolm </w:t>
      </w:r>
      <w:r w:rsidR="003A7A10" w:rsidRPr="007041CE">
        <w:rPr>
          <w:b/>
          <w:bCs/>
          <w:sz w:val="24"/>
          <w:szCs w:val="24"/>
        </w:rPr>
        <w:t>Road</w:t>
      </w:r>
      <w:r w:rsidRPr="007041CE">
        <w:rPr>
          <w:b/>
          <w:bCs/>
          <w:sz w:val="24"/>
          <w:szCs w:val="24"/>
        </w:rPr>
        <w:t xml:space="preserve">, </w:t>
      </w:r>
      <w:r w:rsidR="003A7A10" w:rsidRPr="007041CE">
        <w:rPr>
          <w:b/>
          <w:bCs/>
          <w:sz w:val="24"/>
          <w:szCs w:val="24"/>
        </w:rPr>
        <w:t>PO20 2HS</w:t>
      </w:r>
      <w:r w:rsidR="0072051A" w:rsidRPr="007041CE">
        <w:rPr>
          <w:sz w:val="24"/>
          <w:szCs w:val="24"/>
        </w:rPr>
        <w:t xml:space="preserve"> at </w:t>
      </w:r>
      <w:r w:rsidR="0072051A" w:rsidRPr="007041CE">
        <w:rPr>
          <w:b/>
          <w:sz w:val="24"/>
          <w:szCs w:val="24"/>
        </w:rPr>
        <w:t xml:space="preserve">7.00pm </w:t>
      </w:r>
      <w:r w:rsidR="0072051A" w:rsidRPr="007041CE">
        <w:rPr>
          <w:bCs/>
          <w:sz w:val="24"/>
          <w:szCs w:val="24"/>
        </w:rPr>
        <w:t xml:space="preserve">on </w:t>
      </w:r>
      <w:r w:rsidR="0072051A" w:rsidRPr="007041CE">
        <w:rPr>
          <w:b/>
          <w:sz w:val="24"/>
          <w:szCs w:val="24"/>
        </w:rPr>
        <w:t xml:space="preserve">Tuesday </w:t>
      </w:r>
      <w:r w:rsidR="002B1CAD">
        <w:rPr>
          <w:b/>
          <w:sz w:val="24"/>
          <w:szCs w:val="24"/>
        </w:rPr>
        <w:t xml:space="preserve">7 </w:t>
      </w:r>
      <w:r w:rsidR="00DC0D69">
        <w:rPr>
          <w:b/>
          <w:sz w:val="24"/>
          <w:szCs w:val="24"/>
        </w:rPr>
        <w:t>February</w:t>
      </w:r>
      <w:r w:rsidR="002B1CAD">
        <w:rPr>
          <w:b/>
          <w:sz w:val="24"/>
          <w:szCs w:val="24"/>
        </w:rPr>
        <w:t xml:space="preserve"> 2023</w:t>
      </w:r>
      <w:r w:rsidR="003A7A10" w:rsidRPr="007041CE">
        <w:rPr>
          <w:b/>
          <w:bCs/>
          <w:color w:val="FF0000"/>
          <w:sz w:val="24"/>
          <w:szCs w:val="24"/>
        </w:rPr>
        <w:t xml:space="preserve">  </w:t>
      </w:r>
    </w:p>
    <w:p w14:paraId="0FEFBC00" w14:textId="77777777" w:rsidR="00B26736" w:rsidRPr="007C0676" w:rsidRDefault="000F6513">
      <w:pPr>
        <w:spacing w:after="0" w:line="259" w:lineRule="auto"/>
        <w:ind w:left="0" w:right="0" w:firstLine="0"/>
        <w:jc w:val="center"/>
      </w:pPr>
      <w:r w:rsidRPr="007C0676">
        <w:t xml:space="preserve"> </w:t>
      </w:r>
    </w:p>
    <w:p w14:paraId="7B0C1175" w14:textId="7A38179A" w:rsidR="00B26736" w:rsidRPr="007C0676" w:rsidRDefault="007C0676">
      <w:pPr>
        <w:spacing w:after="5" w:line="249" w:lineRule="auto"/>
        <w:ind w:right="0"/>
        <w:jc w:val="center"/>
      </w:pPr>
      <w:r w:rsidRPr="007C0676">
        <w:t>All members of the public have a right</w:t>
      </w:r>
      <w:r w:rsidR="0021131A">
        <w:t xml:space="preserve"> to attend</w:t>
      </w:r>
      <w:r w:rsidRPr="007C0676">
        <w:t xml:space="preserve"> and are welcome</w:t>
      </w:r>
      <w:r w:rsidR="00D15389">
        <w:t>.</w:t>
      </w:r>
    </w:p>
    <w:p w14:paraId="19069DF5" w14:textId="77777777" w:rsidR="00B26736" w:rsidRPr="00DA133E" w:rsidRDefault="000F6513">
      <w:pPr>
        <w:spacing w:after="0" w:line="259" w:lineRule="auto"/>
        <w:ind w:left="7520" w:right="11" w:firstLine="0"/>
        <w:jc w:val="right"/>
        <w:rPr>
          <w:sz w:val="16"/>
          <w:szCs w:val="16"/>
        </w:rPr>
      </w:pPr>
      <w:r w:rsidRPr="00DA13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DE67B93" w14:textId="65F29378" w:rsidR="00B26736" w:rsidRPr="007041CE" w:rsidRDefault="00B26736">
      <w:pPr>
        <w:spacing w:after="0" w:line="259" w:lineRule="auto"/>
        <w:ind w:left="0" w:right="0" w:firstLine="0"/>
        <w:jc w:val="right"/>
      </w:pPr>
    </w:p>
    <w:p w14:paraId="7E1F7963" w14:textId="149CC3EF" w:rsidR="00B26736" w:rsidRPr="00DA133E" w:rsidRDefault="00DC0D69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right" w:pos="9089"/>
        </w:tabs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t>1</w:t>
      </w:r>
      <w:r w:rsidRPr="00DC0D69">
        <w:rPr>
          <w:vertAlign w:val="superscript"/>
        </w:rPr>
        <w:t>st</w:t>
      </w:r>
      <w:r>
        <w:t xml:space="preserve"> February</w:t>
      </w:r>
      <w:r w:rsidR="00DB2087" w:rsidRPr="007041CE">
        <w:t xml:space="preserve"> 202</w:t>
      </w:r>
      <w:r>
        <w:t>3</w:t>
      </w:r>
      <w:r w:rsidR="000F6513" w:rsidRPr="007041CE">
        <w:t xml:space="preserve">  </w:t>
      </w:r>
      <w:r w:rsidR="000F6513" w:rsidRPr="007041CE">
        <w:tab/>
      </w:r>
      <w:r w:rsidR="000F6513">
        <w:rPr>
          <w:sz w:val="16"/>
        </w:rPr>
        <w:tab/>
        <w:t xml:space="preserve"> </w:t>
      </w:r>
      <w:r w:rsidR="000F6513">
        <w:rPr>
          <w:sz w:val="16"/>
        </w:rPr>
        <w:tab/>
        <w:t xml:space="preserve"> </w:t>
      </w:r>
      <w:r w:rsidR="000F6513">
        <w:rPr>
          <w:sz w:val="16"/>
        </w:rPr>
        <w:tab/>
        <w:t xml:space="preserve"> </w:t>
      </w:r>
      <w:r w:rsidR="000F6513">
        <w:rPr>
          <w:sz w:val="16"/>
        </w:rPr>
        <w:tab/>
        <w:t xml:space="preserve"> </w:t>
      </w:r>
      <w:r w:rsidR="000F6513">
        <w:rPr>
          <w:sz w:val="16"/>
        </w:rPr>
        <w:tab/>
      </w:r>
      <w:r w:rsidR="000F6513" w:rsidRPr="00E97980">
        <w:t xml:space="preserve">    </w:t>
      </w:r>
      <w:r w:rsidR="007041CE">
        <w:t xml:space="preserve">   </w:t>
      </w:r>
      <w:r w:rsidR="000F6513" w:rsidRPr="00E97980">
        <w:t xml:space="preserve">       </w:t>
      </w:r>
      <w:r w:rsidR="00171D36" w:rsidRPr="00E97980">
        <w:t>Caroline Davison</w:t>
      </w:r>
      <w:r w:rsidR="000F6513" w:rsidRPr="00E97980">
        <w:t xml:space="preserve"> - Parish Clerk</w:t>
      </w:r>
      <w:r w:rsidR="000F6513">
        <w:rPr>
          <w:sz w:val="16"/>
        </w:rPr>
        <w:t xml:space="preserve"> </w:t>
      </w:r>
    </w:p>
    <w:p w14:paraId="1880B3A4" w14:textId="77777777" w:rsidR="00B26736" w:rsidRPr="00DA133E" w:rsidRDefault="000F6513">
      <w:pPr>
        <w:spacing w:after="62" w:line="259" w:lineRule="auto"/>
        <w:ind w:left="0" w:right="17" w:firstLine="0"/>
        <w:jc w:val="right"/>
        <w:rPr>
          <w:sz w:val="16"/>
          <w:szCs w:val="16"/>
        </w:rPr>
      </w:pPr>
      <w:r>
        <w:rPr>
          <w:sz w:val="16"/>
        </w:rPr>
        <w:t xml:space="preserve"> </w:t>
      </w:r>
    </w:p>
    <w:p w14:paraId="1C786AFB" w14:textId="77777777" w:rsidR="00B26736" w:rsidRDefault="000F6513">
      <w:pPr>
        <w:pStyle w:val="Heading1"/>
      </w:pPr>
      <w:r>
        <w:t xml:space="preserve">AGENDA </w:t>
      </w:r>
    </w:p>
    <w:p w14:paraId="52ACCED6" w14:textId="77777777" w:rsidR="00B26736" w:rsidRPr="00DA133E" w:rsidRDefault="000F6513">
      <w:pPr>
        <w:spacing w:after="43" w:line="259" w:lineRule="auto"/>
        <w:ind w:left="360" w:right="0" w:firstLine="0"/>
        <w:jc w:val="left"/>
        <w:rPr>
          <w:sz w:val="16"/>
          <w:szCs w:val="16"/>
        </w:rPr>
      </w:pPr>
      <w:r w:rsidRPr="00DA133E">
        <w:rPr>
          <w:sz w:val="16"/>
          <w:szCs w:val="16"/>
        </w:rPr>
        <w:t xml:space="preserve"> </w:t>
      </w:r>
    </w:p>
    <w:p w14:paraId="57C361DA" w14:textId="5E717917" w:rsidR="00B26736" w:rsidRDefault="000F6513" w:rsidP="001A3728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109924732"/>
      <w:r w:rsidRPr="001A3728">
        <w:rPr>
          <w:rFonts w:ascii="Arial" w:hAnsi="Arial" w:cs="Arial"/>
          <w:b/>
          <w:sz w:val="22"/>
          <w:szCs w:val="22"/>
        </w:rPr>
        <w:t xml:space="preserve">Apologies </w:t>
      </w:r>
      <w:r w:rsidR="00DB2087">
        <w:rPr>
          <w:rFonts w:ascii="Arial" w:hAnsi="Arial" w:cs="Arial"/>
          <w:b/>
          <w:sz w:val="22"/>
          <w:szCs w:val="22"/>
        </w:rPr>
        <w:t>for absence</w:t>
      </w:r>
    </w:p>
    <w:p w14:paraId="423F587F" w14:textId="77777777" w:rsidR="00CD58AA" w:rsidRPr="001A3728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D8DC33B" w14:textId="77777777" w:rsidR="00B26736" w:rsidRDefault="000F6513" w:rsidP="00FC12E0">
      <w:pPr>
        <w:spacing w:after="0"/>
        <w:ind w:left="716" w:right="49"/>
      </w:pPr>
      <w:r>
        <w:t xml:space="preserve">To receive apologies for absence </w:t>
      </w:r>
    </w:p>
    <w:p w14:paraId="4287A2DF" w14:textId="77777777" w:rsidR="00B26736" w:rsidRPr="00FC12E0" w:rsidRDefault="000F6513">
      <w:pPr>
        <w:spacing w:after="43" w:line="259" w:lineRule="auto"/>
        <w:ind w:left="360" w:right="0" w:firstLine="0"/>
        <w:jc w:val="left"/>
        <w:rPr>
          <w:sz w:val="16"/>
          <w:szCs w:val="16"/>
        </w:rPr>
      </w:pPr>
      <w:r w:rsidRPr="00FC12E0">
        <w:rPr>
          <w:sz w:val="16"/>
          <w:szCs w:val="16"/>
        </w:rPr>
        <w:t xml:space="preserve"> </w:t>
      </w:r>
    </w:p>
    <w:p w14:paraId="68802957" w14:textId="1332E49E" w:rsidR="00B26736" w:rsidRDefault="000F6513" w:rsidP="006D78A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6D78A9">
        <w:rPr>
          <w:rFonts w:ascii="Arial" w:hAnsi="Arial" w:cs="Arial"/>
          <w:b/>
          <w:sz w:val="22"/>
          <w:szCs w:val="22"/>
        </w:rPr>
        <w:t xml:space="preserve">Declarations of Interest </w:t>
      </w:r>
    </w:p>
    <w:p w14:paraId="22794B21" w14:textId="77777777" w:rsidR="00CD58AA" w:rsidRPr="006D78A9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7BED0C4" w14:textId="52B70387" w:rsidR="00B26736" w:rsidRDefault="000F6513" w:rsidP="003764BE">
      <w:pPr>
        <w:ind w:left="716" w:right="49"/>
      </w:pPr>
      <w:r>
        <w:t xml:space="preserve">To receive from Members any declarations of disclosable pecuniary and nonpecuniary interests in relation to </w:t>
      </w:r>
      <w:r w:rsidR="00CE2C92">
        <w:t xml:space="preserve">any </w:t>
      </w:r>
      <w:r w:rsidR="003764BE">
        <w:t>i</w:t>
      </w:r>
      <w:r>
        <w:t xml:space="preserve">tems included on the </w:t>
      </w:r>
      <w:r w:rsidR="005D58C3">
        <w:t>A</w:t>
      </w:r>
      <w:r>
        <w:t xml:space="preserve">genda required to be disclosed by the Localism Act 2011 and the </w:t>
      </w:r>
      <w:r w:rsidR="00975C40">
        <w:t xml:space="preserve">Tangmere </w:t>
      </w:r>
      <w:r w:rsidR="008F0393">
        <w:t>Parish Council</w:t>
      </w:r>
      <w:r w:rsidR="00975C40">
        <w:t xml:space="preserve"> Members’</w:t>
      </w:r>
      <w:r>
        <w:t xml:space="preserve"> Code of Conduct. </w:t>
      </w:r>
      <w:r w:rsidR="00452526">
        <w:t>Any written dispensation requests received by the Clerk will also be considered.</w:t>
      </w:r>
    </w:p>
    <w:p w14:paraId="0E5BA0BC" w14:textId="77777777" w:rsidR="00B26736" w:rsidRPr="003E637E" w:rsidRDefault="000F6513">
      <w:pPr>
        <w:spacing w:after="43" w:line="259" w:lineRule="auto"/>
        <w:ind w:left="360" w:right="0" w:firstLine="0"/>
        <w:jc w:val="left"/>
        <w:rPr>
          <w:sz w:val="16"/>
          <w:szCs w:val="16"/>
        </w:rPr>
      </w:pPr>
      <w:r w:rsidRPr="003E637E">
        <w:rPr>
          <w:sz w:val="16"/>
          <w:szCs w:val="16"/>
        </w:rPr>
        <w:t xml:space="preserve"> </w:t>
      </w:r>
    </w:p>
    <w:p w14:paraId="04BC4707" w14:textId="224400A4" w:rsidR="00155339" w:rsidRDefault="00155339" w:rsidP="0015533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6D78A9">
        <w:rPr>
          <w:rFonts w:ascii="Arial" w:hAnsi="Arial" w:cs="Arial"/>
          <w:b/>
          <w:sz w:val="22"/>
          <w:szCs w:val="22"/>
        </w:rPr>
        <w:t xml:space="preserve">Public participation </w:t>
      </w:r>
    </w:p>
    <w:p w14:paraId="25D94A47" w14:textId="77777777" w:rsidR="00CD58AA" w:rsidRPr="006D78A9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45FD7FDB" w14:textId="2E9FA5E8" w:rsidR="00155339" w:rsidRDefault="00155339" w:rsidP="00155339">
      <w:pPr>
        <w:ind w:left="716" w:right="49"/>
      </w:pPr>
      <w:r>
        <w:t xml:space="preserve">Members of the public present may make representations or raise questions on issues included on the </w:t>
      </w:r>
      <w:r w:rsidR="005D58C3">
        <w:t>A</w:t>
      </w:r>
      <w:r>
        <w:t xml:space="preserve">genda. This session to be conducted in accordance with Standing Order 3e to 3k. </w:t>
      </w:r>
    </w:p>
    <w:p w14:paraId="291EC3C2" w14:textId="77777777" w:rsidR="00155339" w:rsidRPr="00D31DA9" w:rsidRDefault="00155339" w:rsidP="00155339">
      <w:pPr>
        <w:spacing w:after="43" w:line="259" w:lineRule="auto"/>
        <w:ind w:left="721" w:right="0" w:firstLine="0"/>
        <w:jc w:val="left"/>
        <w:rPr>
          <w:sz w:val="16"/>
          <w:szCs w:val="16"/>
        </w:rPr>
      </w:pPr>
      <w:r w:rsidRPr="00D31DA9">
        <w:rPr>
          <w:sz w:val="16"/>
          <w:szCs w:val="16"/>
        </w:rPr>
        <w:t xml:space="preserve"> </w:t>
      </w:r>
    </w:p>
    <w:p w14:paraId="1C48C318" w14:textId="1C035033" w:rsidR="00155339" w:rsidRDefault="00155339" w:rsidP="0015533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6D78A9">
        <w:rPr>
          <w:rFonts w:ascii="Arial" w:hAnsi="Arial" w:cs="Arial"/>
          <w:b/>
          <w:sz w:val="22"/>
          <w:szCs w:val="22"/>
        </w:rPr>
        <w:t xml:space="preserve">Minutes </w:t>
      </w:r>
    </w:p>
    <w:p w14:paraId="4628762A" w14:textId="77777777" w:rsidR="00CD58AA" w:rsidRPr="006D78A9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2E712C7D" w14:textId="70135BC2" w:rsidR="00155339" w:rsidRDefault="00155339" w:rsidP="00155339">
      <w:pPr>
        <w:ind w:left="716" w:right="49"/>
      </w:pPr>
      <w:r>
        <w:t xml:space="preserve">To approve as an accurate record the </w:t>
      </w:r>
      <w:r w:rsidR="005425D4">
        <w:t>M</w:t>
      </w:r>
      <w:r>
        <w:t xml:space="preserve">inutes of the </w:t>
      </w:r>
      <w:r w:rsidR="005425D4">
        <w:t>M</w:t>
      </w:r>
      <w:r>
        <w:t>eeting held</w:t>
      </w:r>
      <w:r w:rsidR="002B6FD5">
        <w:t xml:space="preserve"> on Tuesday </w:t>
      </w:r>
      <w:r w:rsidR="00DC0D69">
        <w:t>6</w:t>
      </w:r>
      <w:r w:rsidR="00DC0D69" w:rsidRPr="00DC0D69">
        <w:rPr>
          <w:vertAlign w:val="superscript"/>
        </w:rPr>
        <w:t>th</w:t>
      </w:r>
      <w:r w:rsidR="00DC0D69">
        <w:t xml:space="preserve"> December</w:t>
      </w:r>
      <w:r w:rsidR="00A1349C">
        <w:t xml:space="preserve"> </w:t>
      </w:r>
      <w:r w:rsidR="0048296D">
        <w:t xml:space="preserve">2022 </w:t>
      </w:r>
      <w:r>
        <w:t xml:space="preserve">(draft minutes circulated with this </w:t>
      </w:r>
      <w:r w:rsidR="00C77C78">
        <w:t>A</w:t>
      </w:r>
      <w:r>
        <w:t xml:space="preserve">genda). </w:t>
      </w:r>
    </w:p>
    <w:p w14:paraId="46C476CD" w14:textId="77777777" w:rsidR="00155339" w:rsidRPr="00D31DA9" w:rsidRDefault="00155339" w:rsidP="00155339">
      <w:pPr>
        <w:spacing w:after="0" w:line="259" w:lineRule="auto"/>
        <w:ind w:left="721" w:right="0" w:firstLine="0"/>
        <w:jc w:val="left"/>
        <w:rPr>
          <w:sz w:val="16"/>
          <w:szCs w:val="16"/>
        </w:rPr>
      </w:pPr>
      <w:r w:rsidRPr="00D31DA9">
        <w:rPr>
          <w:sz w:val="16"/>
          <w:szCs w:val="16"/>
        </w:rPr>
        <w:t xml:space="preserve"> </w:t>
      </w:r>
    </w:p>
    <w:p w14:paraId="2D097288" w14:textId="77777777" w:rsidR="0011529C" w:rsidRDefault="0011529C">
      <w:pPr>
        <w:spacing w:after="160" w:line="259" w:lineRule="auto"/>
        <w:ind w:left="0" w:right="0" w:firstLine="0"/>
        <w:jc w:val="left"/>
        <w:rPr>
          <w:rFonts w:eastAsia="Times New Roman"/>
          <w:b/>
          <w:color w:val="auto"/>
          <w:lang w:eastAsia="en-US"/>
        </w:rPr>
      </w:pPr>
      <w:r>
        <w:rPr>
          <w:b/>
        </w:rPr>
        <w:br w:type="page"/>
      </w:r>
    </w:p>
    <w:p w14:paraId="1FBCA071" w14:textId="3A25F7CB" w:rsidR="004F3864" w:rsidRPr="00A10CFB" w:rsidRDefault="004F3864" w:rsidP="0015533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10CFB">
        <w:rPr>
          <w:rFonts w:ascii="Arial" w:hAnsi="Arial" w:cs="Arial"/>
          <w:b/>
          <w:sz w:val="22"/>
          <w:szCs w:val="22"/>
        </w:rPr>
        <w:lastRenderedPageBreak/>
        <w:t xml:space="preserve">Planning </w:t>
      </w:r>
    </w:p>
    <w:p w14:paraId="5DA00A66" w14:textId="77777777" w:rsidR="00CD58AA" w:rsidRPr="00A10CFB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8759A23" w14:textId="2205D311" w:rsidR="009D29E3" w:rsidRPr="009F35FE" w:rsidRDefault="008B6935" w:rsidP="009D29E3">
      <w:pPr>
        <w:spacing w:after="160" w:line="252" w:lineRule="auto"/>
        <w:ind w:left="730"/>
        <w:rPr>
          <w:bCs/>
        </w:rPr>
      </w:pPr>
      <w:r w:rsidRPr="00A10CFB">
        <w:rPr>
          <w:bCs/>
        </w:rPr>
        <w:t>i</w:t>
      </w:r>
      <w:r w:rsidR="00B20D10" w:rsidRPr="00A10CFB">
        <w:rPr>
          <w:bCs/>
        </w:rPr>
        <w:t>)</w:t>
      </w:r>
      <w:r w:rsidR="00214681" w:rsidRPr="00A10CFB">
        <w:rPr>
          <w:bCs/>
        </w:rPr>
        <w:t xml:space="preserve"> </w:t>
      </w:r>
      <w:r w:rsidR="001D2E66" w:rsidRPr="00A10CFB">
        <w:rPr>
          <w:bCs/>
        </w:rPr>
        <w:t>To note Chichester District Council’s decisions</w:t>
      </w:r>
      <w:r w:rsidR="00C22375" w:rsidRPr="00A10CFB">
        <w:rPr>
          <w:bCs/>
        </w:rPr>
        <w:t xml:space="preserve"> in respect of the following</w:t>
      </w:r>
      <w:r w:rsidR="009D29E3" w:rsidRPr="00A10CFB">
        <w:rPr>
          <w:bCs/>
        </w:rPr>
        <w:t>:</w:t>
      </w:r>
    </w:p>
    <w:p w14:paraId="1BB1B867" w14:textId="48D46019" w:rsidR="009D29E3" w:rsidRPr="009F35FE" w:rsidRDefault="009D29E3" w:rsidP="000C10D5">
      <w:pPr>
        <w:spacing w:after="0" w:line="240" w:lineRule="auto"/>
        <w:ind w:left="720" w:right="0" w:firstLine="10"/>
        <w:jc w:val="left"/>
        <w:rPr>
          <w:rFonts w:eastAsiaTheme="minorHAnsi"/>
          <w:color w:val="0070C0"/>
          <w:lang w:eastAsia="en-US"/>
        </w:rPr>
      </w:pPr>
      <w:r w:rsidRPr="009F35FE">
        <w:rPr>
          <w:rFonts w:eastAsiaTheme="minorHAnsi"/>
          <w:color w:val="0070C0"/>
          <w:lang w:eastAsia="en-US"/>
        </w:rPr>
        <w:t>TG/22/02750/TPA</w:t>
      </w:r>
    </w:p>
    <w:p w14:paraId="0BFC1679" w14:textId="77777777" w:rsidR="009D29E3" w:rsidRPr="009F35FE" w:rsidRDefault="009D29E3" w:rsidP="009D29E3">
      <w:pPr>
        <w:spacing w:after="0" w:line="240" w:lineRule="auto"/>
        <w:ind w:left="0" w:right="0" w:firstLine="72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 xml:space="preserve">Land West Of 147 Marsh Lane, Easthampnett, Tangmere, West Sussex PO18 0JW  </w:t>
      </w:r>
    </w:p>
    <w:p w14:paraId="60F6C545" w14:textId="77777777" w:rsidR="009D29E3" w:rsidRPr="009F35FE" w:rsidRDefault="009D29E3" w:rsidP="009D29E3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Reduce height by up to 3m, reduce east, south and west sectors by up to 2.5m, reduce north sector by up to 4m and crown thin by up to 15% on 1 no. Oak tree (T1) subject to TG/96/01028/TPO.</w:t>
      </w:r>
    </w:p>
    <w:p w14:paraId="75FAD370" w14:textId="01728008" w:rsidR="009D29E3" w:rsidRPr="00A10CFB" w:rsidRDefault="009D29E3" w:rsidP="009D29E3">
      <w:pPr>
        <w:spacing w:after="0" w:line="240" w:lineRule="auto"/>
        <w:ind w:left="0" w:right="0" w:firstLine="720"/>
        <w:jc w:val="left"/>
        <w:rPr>
          <w:rFonts w:eastAsiaTheme="minorHAnsi"/>
          <w:b/>
          <w:bCs/>
          <w:color w:val="auto"/>
          <w:lang w:eastAsia="en-US"/>
        </w:rPr>
      </w:pPr>
      <w:r w:rsidRPr="009F35FE">
        <w:rPr>
          <w:rFonts w:eastAsiaTheme="minorHAnsi"/>
          <w:b/>
          <w:bCs/>
          <w:color w:val="auto"/>
          <w:lang w:eastAsia="en-US"/>
        </w:rPr>
        <w:t>PERMIT</w:t>
      </w:r>
    </w:p>
    <w:p w14:paraId="20A6548D" w14:textId="77777777" w:rsidR="009D29E3" w:rsidRPr="009F35FE" w:rsidRDefault="009D29E3" w:rsidP="009D29E3">
      <w:pPr>
        <w:spacing w:after="0" w:line="240" w:lineRule="auto"/>
        <w:ind w:left="0" w:right="0" w:firstLine="720"/>
        <w:jc w:val="left"/>
        <w:rPr>
          <w:rFonts w:eastAsiaTheme="minorHAnsi"/>
          <w:b/>
          <w:bCs/>
          <w:color w:val="auto"/>
          <w:lang w:eastAsia="en-US"/>
        </w:rPr>
      </w:pPr>
    </w:p>
    <w:p w14:paraId="328E54B1" w14:textId="77777777" w:rsidR="009D29E3" w:rsidRPr="009F35FE" w:rsidRDefault="009D29E3" w:rsidP="009D29E3">
      <w:pPr>
        <w:spacing w:after="0" w:line="240" w:lineRule="auto"/>
        <w:ind w:left="0" w:right="0" w:firstLine="720"/>
        <w:jc w:val="left"/>
        <w:rPr>
          <w:rFonts w:eastAsiaTheme="minorHAnsi"/>
          <w:color w:val="0070C0"/>
          <w:lang w:eastAsia="en-US"/>
        </w:rPr>
      </w:pPr>
      <w:r w:rsidRPr="009F35FE">
        <w:rPr>
          <w:rFonts w:eastAsiaTheme="minorHAnsi"/>
          <w:color w:val="0070C0"/>
          <w:lang w:eastAsia="en-US"/>
        </w:rPr>
        <w:t xml:space="preserve">22/03085/TCA </w:t>
      </w:r>
    </w:p>
    <w:p w14:paraId="1953DE73" w14:textId="77777777" w:rsidR="009D29E3" w:rsidRPr="009F35FE" w:rsidRDefault="009D29E3" w:rsidP="009D29E3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Notification of intention to crown reduce by 3m (back to previous pruning points) on 2 no. Lime trees (T1 &amp; T2).</w:t>
      </w:r>
    </w:p>
    <w:p w14:paraId="41899494" w14:textId="77777777" w:rsidR="009D29E3" w:rsidRPr="009F35FE" w:rsidRDefault="009D29E3" w:rsidP="009D29E3">
      <w:pPr>
        <w:spacing w:after="0" w:line="240" w:lineRule="auto"/>
        <w:ind w:left="0" w:right="0" w:firstLine="72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10 Nettleton Avenue Tangmere Chichester West Sussex PO20 2HZ</w:t>
      </w:r>
    </w:p>
    <w:p w14:paraId="5615D173" w14:textId="77777777" w:rsidR="009D29E3" w:rsidRPr="009F35FE" w:rsidRDefault="009D29E3" w:rsidP="009D29E3">
      <w:pPr>
        <w:spacing w:after="0" w:line="240" w:lineRule="auto"/>
        <w:ind w:left="0" w:right="0" w:firstLine="720"/>
        <w:jc w:val="left"/>
        <w:rPr>
          <w:rFonts w:eastAsiaTheme="minorHAnsi"/>
          <w:b/>
          <w:bCs/>
          <w:color w:val="auto"/>
          <w:lang w:eastAsia="en-US"/>
        </w:rPr>
      </w:pPr>
      <w:r w:rsidRPr="009F35FE">
        <w:rPr>
          <w:rFonts w:eastAsiaTheme="minorHAnsi"/>
          <w:b/>
          <w:bCs/>
          <w:color w:val="auto"/>
          <w:lang w:eastAsia="en-US"/>
        </w:rPr>
        <w:t>Not to prepare a TPO</w:t>
      </w:r>
    </w:p>
    <w:p w14:paraId="6FF51FC6" w14:textId="77777777" w:rsidR="009F35FE" w:rsidRPr="00A10CFB" w:rsidRDefault="009F35FE" w:rsidP="00ED25CC">
      <w:pPr>
        <w:spacing w:after="160" w:line="252" w:lineRule="auto"/>
        <w:ind w:left="730"/>
        <w:rPr>
          <w:bCs/>
        </w:rPr>
      </w:pPr>
    </w:p>
    <w:p w14:paraId="795E3EA0" w14:textId="074F2A48" w:rsidR="001D2E66" w:rsidRPr="00A10CFB" w:rsidRDefault="008B6935" w:rsidP="00F9180F">
      <w:pPr>
        <w:spacing w:after="3" w:line="264" w:lineRule="auto"/>
        <w:ind w:firstLine="710"/>
      </w:pPr>
      <w:r w:rsidRPr="00A10CFB">
        <w:t>ii)</w:t>
      </w:r>
      <w:r w:rsidR="00B20D10" w:rsidRPr="00A10CFB">
        <w:t xml:space="preserve"> To </w:t>
      </w:r>
      <w:r w:rsidR="00F105A2" w:rsidRPr="00A10CFB">
        <w:t>consider the Council’s observations on the following</w:t>
      </w:r>
      <w:r w:rsidR="00C02679" w:rsidRPr="00A10CFB">
        <w:t xml:space="preserve"> planning applications:</w:t>
      </w:r>
      <w:r w:rsidRPr="00A10CFB">
        <w:t xml:space="preserve"> </w:t>
      </w:r>
    </w:p>
    <w:p w14:paraId="072B7C04" w14:textId="38B5C715" w:rsidR="009F35FE" w:rsidRPr="009F35FE" w:rsidRDefault="009F35FE" w:rsidP="009F35FE">
      <w:pPr>
        <w:spacing w:after="0" w:line="240" w:lineRule="auto"/>
        <w:ind w:left="0" w:right="0" w:firstLine="0"/>
        <w:jc w:val="left"/>
        <w:rPr>
          <w:rFonts w:eastAsiaTheme="minorHAnsi"/>
          <w:b/>
          <w:bCs/>
          <w:color w:val="auto"/>
          <w:lang w:eastAsia="en-US"/>
        </w:rPr>
      </w:pPr>
    </w:p>
    <w:p w14:paraId="261D69BB" w14:textId="5557F5BA" w:rsidR="009F35FE" w:rsidRPr="009F35FE" w:rsidRDefault="009F35FE" w:rsidP="000C10D5">
      <w:pPr>
        <w:spacing w:after="0" w:line="240" w:lineRule="auto"/>
        <w:ind w:left="0" w:right="0" w:firstLine="720"/>
        <w:jc w:val="left"/>
        <w:rPr>
          <w:rFonts w:eastAsiaTheme="minorHAnsi"/>
          <w:color w:val="0070C0"/>
          <w:lang w:eastAsia="en-US"/>
        </w:rPr>
      </w:pPr>
      <w:r w:rsidRPr="009F35FE">
        <w:rPr>
          <w:rFonts w:eastAsiaTheme="minorHAnsi"/>
          <w:color w:val="0070C0"/>
          <w:lang w:eastAsia="en-US"/>
        </w:rPr>
        <w:t xml:space="preserve">TG/23/00059/TPA </w:t>
      </w:r>
    </w:p>
    <w:p w14:paraId="516E0200" w14:textId="77777777" w:rsidR="009F35FE" w:rsidRPr="009F35FE" w:rsidRDefault="009F35FE" w:rsidP="000C10D5">
      <w:pPr>
        <w:spacing w:after="0" w:line="240" w:lineRule="auto"/>
        <w:ind w:left="0" w:right="0" w:firstLine="72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12 Oakwood Close Tangmere West Sussex PO20 2WD</w:t>
      </w:r>
    </w:p>
    <w:p w14:paraId="044F9664" w14:textId="77777777" w:rsidR="009F35FE" w:rsidRPr="009F35FE" w:rsidRDefault="009F35FE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Reduce height by approx. 4m (back to old wound points) and reduce widths by 2m on 1 no. Lime tree (quoted as T1, TPO nos. T6) subject to TG/91/01023/TPO.</w:t>
      </w:r>
    </w:p>
    <w:p w14:paraId="7C492C60" w14:textId="0399D418" w:rsidR="009F35FE" w:rsidRPr="009F35FE" w:rsidRDefault="00000000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hyperlink r:id="rId12" w:history="1">
        <w:r w:rsidR="000C10D5" w:rsidRPr="009F35FE">
          <w:rPr>
            <w:rStyle w:val="Hyperlink"/>
            <w:rFonts w:eastAsiaTheme="minorHAnsi"/>
            <w:lang w:eastAsia="en-US"/>
          </w:rPr>
          <w:t>https://publicaccess.chichester.gov.uk/online-applications/applicationDetails.do?activeTab=summary&amp;keyVal=ROBA9VERHZA00</w:t>
        </w:r>
      </w:hyperlink>
    </w:p>
    <w:p w14:paraId="1E386BF8" w14:textId="77777777" w:rsidR="009F35FE" w:rsidRPr="009F35FE" w:rsidRDefault="009F35FE" w:rsidP="009F35FE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</w:p>
    <w:p w14:paraId="1986FCA5" w14:textId="3BBEC21F" w:rsidR="009F35FE" w:rsidRPr="009F35FE" w:rsidRDefault="009F35FE" w:rsidP="000C10D5">
      <w:pPr>
        <w:spacing w:after="0" w:line="240" w:lineRule="auto"/>
        <w:ind w:left="0" w:right="0" w:firstLine="720"/>
        <w:jc w:val="left"/>
        <w:rPr>
          <w:rFonts w:eastAsiaTheme="minorHAnsi"/>
          <w:color w:val="0070C0"/>
          <w:lang w:eastAsia="en-US"/>
        </w:rPr>
      </w:pPr>
      <w:r w:rsidRPr="009F35FE">
        <w:rPr>
          <w:rFonts w:eastAsiaTheme="minorHAnsi"/>
          <w:color w:val="0070C0"/>
          <w:lang w:eastAsia="en-US"/>
        </w:rPr>
        <w:t xml:space="preserve">TG/23/00153/TCA </w:t>
      </w:r>
    </w:p>
    <w:p w14:paraId="6A9703E8" w14:textId="77777777" w:rsidR="009F35FE" w:rsidRPr="009F35FE" w:rsidRDefault="009F35FE" w:rsidP="000C10D5">
      <w:pPr>
        <w:spacing w:after="0" w:line="240" w:lineRule="auto"/>
        <w:ind w:left="0" w:right="0" w:firstLine="72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10 Nettleton Avenue Tangmere Chichester West Sussex</w:t>
      </w:r>
    </w:p>
    <w:p w14:paraId="3E7DBD70" w14:textId="77777777" w:rsidR="009F35FE" w:rsidRPr="009F35FE" w:rsidRDefault="009F35FE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Notification of intention to crown reduce by 2m (all round) (back to previous reduction/wound points) on 1 no. Whitebeam tree (quoted as T1).</w:t>
      </w:r>
    </w:p>
    <w:p w14:paraId="78D94993" w14:textId="7AC57A1C" w:rsidR="009F35FE" w:rsidRPr="009F35FE" w:rsidRDefault="00000000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hyperlink r:id="rId13" w:history="1">
        <w:r w:rsidR="000C10D5" w:rsidRPr="009F35FE">
          <w:rPr>
            <w:rStyle w:val="Hyperlink"/>
            <w:rFonts w:eastAsiaTheme="minorHAnsi"/>
            <w:lang w:eastAsia="en-US"/>
          </w:rPr>
          <w:t>https://publicaccess.chichester.gov.uk/online-applications/applicationDetails.do?activeTab=summary&amp;keyVal=ROXTOGER0ZU00</w:t>
        </w:r>
      </w:hyperlink>
    </w:p>
    <w:p w14:paraId="42E88F14" w14:textId="77777777" w:rsidR="009F35FE" w:rsidRPr="009F35FE" w:rsidRDefault="009F35FE" w:rsidP="009F35FE">
      <w:pPr>
        <w:spacing w:after="0" w:line="240" w:lineRule="auto"/>
        <w:ind w:left="0" w:right="0" w:firstLine="0"/>
        <w:jc w:val="left"/>
        <w:rPr>
          <w:rFonts w:eastAsiaTheme="minorHAnsi"/>
          <w:b/>
          <w:bCs/>
          <w:color w:val="auto"/>
          <w:lang w:eastAsia="en-US"/>
        </w:rPr>
      </w:pPr>
    </w:p>
    <w:p w14:paraId="6EC5C3B6" w14:textId="77777777" w:rsidR="009F35FE" w:rsidRPr="009F35FE" w:rsidRDefault="009F35FE" w:rsidP="000C10D5">
      <w:pPr>
        <w:spacing w:after="0" w:line="240" w:lineRule="auto"/>
        <w:ind w:left="0" w:right="0" w:firstLine="720"/>
        <w:jc w:val="left"/>
        <w:rPr>
          <w:rFonts w:eastAsiaTheme="minorHAnsi"/>
          <w:color w:val="0070C0"/>
          <w:lang w:eastAsia="en-US"/>
        </w:rPr>
      </w:pPr>
      <w:r w:rsidRPr="009F35FE">
        <w:rPr>
          <w:rFonts w:eastAsiaTheme="minorHAnsi"/>
          <w:color w:val="0070C0"/>
          <w:lang w:eastAsia="en-US"/>
        </w:rPr>
        <w:t xml:space="preserve">TG/23/00096/TPA </w:t>
      </w:r>
    </w:p>
    <w:p w14:paraId="33F207F7" w14:textId="77777777" w:rsidR="009F35FE" w:rsidRPr="009F35FE" w:rsidRDefault="009F35FE" w:rsidP="000C10D5">
      <w:pPr>
        <w:spacing w:after="0" w:line="240" w:lineRule="auto"/>
        <w:ind w:left="0" w:right="0" w:firstLine="72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2 Meadowside Walk Tangmere West Sussex PO20 2WR</w:t>
      </w:r>
    </w:p>
    <w:p w14:paraId="67286977" w14:textId="77777777" w:rsidR="009F35FE" w:rsidRPr="009F35FE" w:rsidRDefault="009F35FE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Crown reduce by 2.5m (back to previous pruning points) removing all smaller growth on main trunks on 2 no. Oak trees (quoted as T1 and T2, within Group,G1) and 1 no. Oak tree (quoted as T3, TPO'd as T4). All 3 no. trees subject to TG/95/01027/TPO.</w:t>
      </w:r>
    </w:p>
    <w:p w14:paraId="33FD6832" w14:textId="20945479" w:rsidR="009F35FE" w:rsidRPr="009F35FE" w:rsidRDefault="00000000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hyperlink r:id="rId14" w:history="1">
        <w:r w:rsidR="000C10D5" w:rsidRPr="009F35FE">
          <w:rPr>
            <w:rStyle w:val="Hyperlink"/>
            <w:rFonts w:eastAsiaTheme="minorHAnsi"/>
            <w:lang w:eastAsia="en-US"/>
          </w:rPr>
          <w:t>https://publicaccess.chichester.gov.uk/online-applications/applicationDetails.do?activeTab=summary&amp;keyVal=ROISF1ERI5900</w:t>
        </w:r>
      </w:hyperlink>
    </w:p>
    <w:p w14:paraId="1B9318E3" w14:textId="77777777" w:rsidR="009F35FE" w:rsidRPr="009F35FE" w:rsidRDefault="009F35FE" w:rsidP="009F35FE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</w:p>
    <w:p w14:paraId="752E8451" w14:textId="77777777" w:rsidR="009F35FE" w:rsidRPr="009F35FE" w:rsidRDefault="009F35FE" w:rsidP="000C10D5">
      <w:pPr>
        <w:spacing w:after="0" w:line="240" w:lineRule="auto"/>
        <w:ind w:left="0" w:right="0" w:firstLine="720"/>
        <w:jc w:val="left"/>
        <w:rPr>
          <w:rFonts w:eastAsiaTheme="minorHAnsi"/>
          <w:color w:val="0070C0"/>
          <w:lang w:eastAsia="en-US"/>
        </w:rPr>
      </w:pPr>
      <w:r w:rsidRPr="009F35FE">
        <w:rPr>
          <w:rFonts w:eastAsiaTheme="minorHAnsi"/>
          <w:color w:val="0070C0"/>
          <w:lang w:eastAsia="en-US"/>
        </w:rPr>
        <w:t>23/00042/LBC</w:t>
      </w:r>
    </w:p>
    <w:p w14:paraId="14971F0D" w14:textId="77777777" w:rsidR="009F35FE" w:rsidRPr="009F35FE" w:rsidRDefault="009F35FE" w:rsidP="000C10D5">
      <w:pPr>
        <w:spacing w:after="0" w:line="240" w:lineRule="auto"/>
        <w:ind w:left="0" w:right="0" w:firstLine="72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Harvey Court Neville Duke Way Tangmere West Sussex PO20 2AS</w:t>
      </w:r>
    </w:p>
    <w:p w14:paraId="048EE083" w14:textId="77777777" w:rsidR="009F35FE" w:rsidRPr="009F35FE" w:rsidRDefault="009F35FE" w:rsidP="000C10D5">
      <w:pPr>
        <w:spacing w:after="0" w:line="240" w:lineRule="auto"/>
        <w:ind w:left="0" w:right="0" w:firstLine="72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Replacement of existing 86 no. windows at ground and first floor levels</w:t>
      </w:r>
    </w:p>
    <w:p w14:paraId="7847AA33" w14:textId="6B91ECD7" w:rsidR="009F35FE" w:rsidRPr="00A10CFB" w:rsidRDefault="00000000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hyperlink r:id="rId15" w:history="1">
        <w:r w:rsidR="000C10D5" w:rsidRPr="009F35FE">
          <w:rPr>
            <w:rStyle w:val="Hyperlink"/>
            <w:rFonts w:eastAsiaTheme="minorHAnsi"/>
            <w:lang w:eastAsia="en-US"/>
          </w:rPr>
          <w:t>https://publicaccess.chichester.gov.uk/online-applications/applicationDetails.do?keyVal=RO7UPFERHWW00&amp;activeTab=summary</w:t>
        </w:r>
      </w:hyperlink>
      <w:r w:rsidR="009F35FE" w:rsidRPr="009F35FE">
        <w:rPr>
          <w:rFonts w:eastAsiaTheme="minorHAnsi"/>
          <w:color w:val="auto"/>
          <w:lang w:eastAsia="en-US"/>
        </w:rPr>
        <w:t xml:space="preserve"> </w:t>
      </w:r>
    </w:p>
    <w:p w14:paraId="5837EC5D" w14:textId="77777777" w:rsidR="000C10D5" w:rsidRPr="009F35FE" w:rsidRDefault="000C10D5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</w:p>
    <w:p w14:paraId="2D9C4A27" w14:textId="77777777" w:rsidR="009F35FE" w:rsidRPr="009F35FE" w:rsidRDefault="009F35FE" w:rsidP="00366E22">
      <w:pPr>
        <w:spacing w:after="0" w:line="240" w:lineRule="auto"/>
        <w:ind w:left="0" w:right="0" w:firstLine="720"/>
        <w:jc w:val="left"/>
        <w:rPr>
          <w:rFonts w:eastAsiaTheme="minorHAnsi"/>
          <w:color w:val="0070C0"/>
          <w:shd w:val="clear" w:color="auto" w:fill="FFFFFF"/>
          <w:lang w:eastAsia="en-US"/>
        </w:rPr>
      </w:pPr>
      <w:r w:rsidRPr="009F35FE">
        <w:rPr>
          <w:rFonts w:eastAsiaTheme="minorHAnsi"/>
          <w:color w:val="0070C0"/>
          <w:shd w:val="clear" w:color="auto" w:fill="FFFFFF"/>
          <w:lang w:eastAsia="en-US"/>
        </w:rPr>
        <w:t>22/02991/FUL</w:t>
      </w:r>
    </w:p>
    <w:p w14:paraId="5FD57F7A" w14:textId="77777777" w:rsidR="009F35FE" w:rsidRPr="009F35FE" w:rsidRDefault="009F35FE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auto"/>
          <w:lang w:eastAsia="en-US"/>
        </w:rPr>
      </w:pPr>
      <w:r w:rsidRPr="009F35FE">
        <w:rPr>
          <w:rFonts w:eastAsiaTheme="minorHAnsi"/>
          <w:color w:val="auto"/>
          <w:lang w:eastAsia="en-US"/>
        </w:rPr>
        <w:t>JCC Lighting Products Limited Unit 8 Chichester Business Park City Fields Way Tangmere Chichester West Sussex PO20 2FT</w:t>
      </w:r>
    </w:p>
    <w:p w14:paraId="1C8845D6" w14:textId="62DA7A6C" w:rsidR="009F35FE" w:rsidRPr="00A10CFB" w:rsidRDefault="00000000" w:rsidP="000C10D5">
      <w:pPr>
        <w:spacing w:after="0" w:line="240" w:lineRule="auto"/>
        <w:ind w:left="720" w:right="0" w:firstLine="0"/>
        <w:jc w:val="left"/>
        <w:rPr>
          <w:rFonts w:eastAsiaTheme="minorHAnsi"/>
          <w:color w:val="0563C1"/>
          <w:u w:val="single"/>
          <w:lang w:eastAsia="en-US"/>
        </w:rPr>
      </w:pPr>
      <w:hyperlink r:id="rId16" w:history="1">
        <w:r w:rsidR="000C10D5" w:rsidRPr="009F35FE">
          <w:rPr>
            <w:rStyle w:val="Hyperlink"/>
            <w:rFonts w:eastAsiaTheme="minorHAnsi"/>
            <w:lang w:eastAsia="en-US"/>
          </w:rPr>
          <w:t>https://publicaccess.chichester.gov.uk/online-applications/applicationDetails.do?keyVal=RLSXJSERG6X00&amp;activeTab=summary</w:t>
        </w:r>
      </w:hyperlink>
    </w:p>
    <w:p w14:paraId="6071E29C" w14:textId="400E93F8" w:rsidR="00122D26" w:rsidRDefault="00122D26" w:rsidP="00FA3D96">
      <w:pPr>
        <w:ind w:left="0" w:firstLine="0"/>
        <w:rPr>
          <w:b/>
        </w:rPr>
      </w:pPr>
    </w:p>
    <w:p w14:paraId="6275188F" w14:textId="77777777" w:rsidR="00996AC4" w:rsidRPr="00312FA4" w:rsidRDefault="00996AC4" w:rsidP="0092110B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103E8FA" w14:textId="1A48F7ED" w:rsidR="00C573E9" w:rsidRPr="005A3503" w:rsidRDefault="002E1B33" w:rsidP="005A35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Points</w:t>
      </w:r>
      <w:r w:rsidR="00CB3B82">
        <w:rPr>
          <w:rFonts w:ascii="Arial" w:hAnsi="Arial" w:cs="Arial"/>
          <w:b/>
          <w:sz w:val="22"/>
          <w:szCs w:val="22"/>
        </w:rPr>
        <w:t xml:space="preserve"> </w:t>
      </w:r>
      <w:r w:rsidR="00122D26" w:rsidRPr="005A3503">
        <w:rPr>
          <w:rFonts w:ascii="Arial" w:hAnsi="Arial" w:cs="Arial"/>
          <w:b/>
          <w:sz w:val="22"/>
          <w:szCs w:val="22"/>
        </w:rPr>
        <w:t xml:space="preserve">  </w:t>
      </w:r>
    </w:p>
    <w:p w14:paraId="55BBDDAB" w14:textId="77777777" w:rsidR="00BA451F" w:rsidRPr="00BA451F" w:rsidRDefault="00BA451F" w:rsidP="00BA451F">
      <w:pPr>
        <w:ind w:left="0" w:firstLine="0"/>
        <w:rPr>
          <w:b/>
        </w:rPr>
      </w:pPr>
    </w:p>
    <w:p w14:paraId="150ED4B9" w14:textId="2782672E" w:rsidR="00155339" w:rsidRDefault="002A5E8D" w:rsidP="00155339">
      <w:pPr>
        <w:ind w:left="716" w:right="49"/>
      </w:pPr>
      <w:r>
        <w:t>T</w:t>
      </w:r>
      <w:r w:rsidR="00155339">
        <w:t xml:space="preserve">o </w:t>
      </w:r>
      <w:r w:rsidR="00D667D7">
        <w:t xml:space="preserve">receive </w:t>
      </w:r>
      <w:r w:rsidR="00155339">
        <w:t>updates on progress</w:t>
      </w:r>
      <w:r w:rsidR="003C7D01" w:rsidRPr="003C7D01">
        <w:t xml:space="preserve"> </w:t>
      </w:r>
      <w:r w:rsidR="00DB38B9">
        <w:t xml:space="preserve">against action points </w:t>
      </w:r>
      <w:r w:rsidR="003C7D01">
        <w:t>and to consider the latest position in relation to</w:t>
      </w:r>
      <w:r w:rsidR="00155339">
        <w:t xml:space="preserve"> </w:t>
      </w:r>
      <w:r w:rsidR="006A18C1">
        <w:t xml:space="preserve">items </w:t>
      </w:r>
      <w:r w:rsidR="001778B8">
        <w:t xml:space="preserve">not otherwise </w:t>
      </w:r>
      <w:r w:rsidR="00D119D3">
        <w:t xml:space="preserve">covered </w:t>
      </w:r>
      <w:r w:rsidR="007930F0">
        <w:t xml:space="preserve">elsewhere </w:t>
      </w:r>
      <w:r w:rsidR="009E1988">
        <w:t xml:space="preserve">on the </w:t>
      </w:r>
      <w:r w:rsidR="00D119D3">
        <w:t>A</w:t>
      </w:r>
      <w:r w:rsidR="009E1988">
        <w:t>genda for this meeting</w:t>
      </w:r>
      <w:r w:rsidR="008A5A75">
        <w:t>:</w:t>
      </w:r>
    </w:p>
    <w:p w14:paraId="3171678E" w14:textId="77777777" w:rsidR="00155339" w:rsidRPr="00CF4EF1" w:rsidRDefault="00155339" w:rsidP="00155339">
      <w:pPr>
        <w:ind w:left="716" w:right="49"/>
        <w:rPr>
          <w:sz w:val="16"/>
          <w:szCs w:val="16"/>
        </w:rPr>
      </w:pPr>
    </w:p>
    <w:p w14:paraId="67D81C37" w14:textId="0FB513D3" w:rsidR="00685342" w:rsidRPr="00F0243B" w:rsidRDefault="00685342" w:rsidP="00CB67E0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>Access to Recreation Field through Bund</w:t>
      </w:r>
    </w:p>
    <w:p w14:paraId="30C64977" w14:textId="6848D1C8" w:rsidR="00997D10" w:rsidRDefault="00104F6A" w:rsidP="00997D10">
      <w:pPr>
        <w:ind w:left="1441" w:right="49" w:firstLine="0"/>
      </w:pPr>
      <w:r>
        <w:t xml:space="preserve">The Clerk has advised Chichester District Council that the Parish Council wish to </w:t>
      </w:r>
      <w:r w:rsidR="00575E38">
        <w:t>use</w:t>
      </w:r>
      <w:r w:rsidR="004A58A8">
        <w:t xml:space="preserve"> the balance of </w:t>
      </w:r>
      <w:r w:rsidR="00BE3F99">
        <w:t xml:space="preserve">£843.05 in </w:t>
      </w:r>
      <w:r w:rsidR="00D70464">
        <w:t xml:space="preserve">S106 funding towards the cost of reinforcing the </w:t>
      </w:r>
      <w:r w:rsidR="00575E38">
        <w:t xml:space="preserve">entrances through the bund to the Recreation Field.  </w:t>
      </w:r>
      <w:r w:rsidR="004A4D80">
        <w:t>Necessary paperwork has been forwarded to CDC and t</w:t>
      </w:r>
      <w:r w:rsidR="00575E38">
        <w:t>he request is awaiting approval</w:t>
      </w:r>
      <w:r w:rsidR="000B1A21">
        <w:t xml:space="preserve"> by Members</w:t>
      </w:r>
      <w:r w:rsidR="00575E38">
        <w:t>.</w:t>
      </w:r>
    </w:p>
    <w:p w14:paraId="6A57BA05" w14:textId="350D66D7" w:rsidR="000B1A21" w:rsidRPr="009009F6" w:rsidRDefault="00CB0C91" w:rsidP="009009F6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>Grass Sections at top of Church Lane and Cooper Beach Driv</w:t>
      </w:r>
      <w:r w:rsidR="000B1A21">
        <w:rPr>
          <w:u w:val="single"/>
        </w:rPr>
        <w:t>e</w:t>
      </w:r>
    </w:p>
    <w:p w14:paraId="0BBC806A" w14:textId="4BDA25DA" w:rsidR="00BD7429" w:rsidRPr="00BD7429" w:rsidRDefault="006A42D5" w:rsidP="00BD7429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>Allotments</w:t>
      </w:r>
    </w:p>
    <w:p w14:paraId="294D236A" w14:textId="152ED145" w:rsidR="00CB67E0" w:rsidRPr="00F0243B" w:rsidRDefault="00CB67E0" w:rsidP="00CB67E0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>55 Bus issue.</w:t>
      </w:r>
    </w:p>
    <w:p w14:paraId="0F545F45" w14:textId="65031ABC" w:rsidR="00CB67E0" w:rsidRPr="00F0243B" w:rsidRDefault="00CB67E0" w:rsidP="00CB67E0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>Southern Water pumping station by the Museum</w:t>
      </w:r>
      <w:r w:rsidR="00D867A3" w:rsidRPr="00F0243B">
        <w:rPr>
          <w:u w:val="single"/>
        </w:rPr>
        <w:t xml:space="preserve"> </w:t>
      </w:r>
    </w:p>
    <w:p w14:paraId="12FBF80F" w14:textId="20640F70" w:rsidR="00CB67E0" w:rsidRPr="00F0243B" w:rsidRDefault="00CB67E0" w:rsidP="00CB67E0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>Maintenance of land at junction of Church Lane/Tangmere Road.</w:t>
      </w:r>
    </w:p>
    <w:p w14:paraId="67680DFF" w14:textId="147B08E6" w:rsidR="00CB67E0" w:rsidRPr="00F0243B" w:rsidRDefault="00CB67E0" w:rsidP="00CB67E0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>Bishops Road update.</w:t>
      </w:r>
    </w:p>
    <w:p w14:paraId="4214DBCE" w14:textId="77777777" w:rsidR="00155339" w:rsidRPr="00F0243B" w:rsidRDefault="00155339" w:rsidP="00155339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 xml:space="preserve">New Homes Bonus projects </w:t>
      </w:r>
    </w:p>
    <w:p w14:paraId="35415576" w14:textId="77777777" w:rsidR="00155339" w:rsidRPr="00F0243B" w:rsidRDefault="00155339" w:rsidP="00155339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 xml:space="preserve">Bus shelters </w:t>
      </w:r>
    </w:p>
    <w:p w14:paraId="267871BA" w14:textId="77777777" w:rsidR="00155339" w:rsidRPr="00F0243B" w:rsidRDefault="00155339" w:rsidP="00155339">
      <w:pPr>
        <w:numPr>
          <w:ilvl w:val="0"/>
          <w:numId w:val="3"/>
        </w:numPr>
        <w:ind w:right="49" w:hanging="360"/>
        <w:rPr>
          <w:u w:val="single"/>
        </w:rPr>
      </w:pPr>
      <w:r w:rsidRPr="00F0243B">
        <w:rPr>
          <w:u w:val="single"/>
        </w:rPr>
        <w:t xml:space="preserve">Maintenance and landscaping at Lysander Way </w:t>
      </w:r>
    </w:p>
    <w:p w14:paraId="263139D5" w14:textId="54AE68EF" w:rsidR="00155339" w:rsidRPr="007379EA" w:rsidRDefault="00155339" w:rsidP="006A42D5">
      <w:pPr>
        <w:numPr>
          <w:ilvl w:val="0"/>
          <w:numId w:val="3"/>
        </w:numPr>
        <w:ind w:right="49" w:hanging="360"/>
      </w:pPr>
      <w:r w:rsidRPr="00F0243B">
        <w:rPr>
          <w:u w:val="single"/>
        </w:rPr>
        <w:t>Trees</w:t>
      </w:r>
      <w:r w:rsidR="00ED5F81" w:rsidRPr="00F0243B">
        <w:rPr>
          <w:u w:val="single"/>
        </w:rPr>
        <w:t xml:space="preserve"> </w:t>
      </w:r>
      <w:r w:rsidR="002506BD" w:rsidRPr="00F0243B">
        <w:rPr>
          <w:u w:val="single"/>
        </w:rPr>
        <w:t>and Hedges</w:t>
      </w:r>
    </w:p>
    <w:p w14:paraId="41FC7151" w14:textId="163870CC" w:rsidR="007379EA" w:rsidRPr="00881D36" w:rsidRDefault="007379EA" w:rsidP="006A42D5">
      <w:pPr>
        <w:numPr>
          <w:ilvl w:val="0"/>
          <w:numId w:val="3"/>
        </w:numPr>
        <w:ind w:right="49" w:hanging="360"/>
      </w:pPr>
      <w:r>
        <w:rPr>
          <w:u w:val="single"/>
        </w:rPr>
        <w:t>School Parking</w:t>
      </w:r>
    </w:p>
    <w:p w14:paraId="49847306" w14:textId="77777777" w:rsidR="00155339" w:rsidRPr="00D31DA9" w:rsidRDefault="00155339" w:rsidP="00155339">
      <w:pPr>
        <w:spacing w:after="0" w:line="259" w:lineRule="auto"/>
        <w:ind w:left="721" w:right="0" w:firstLine="0"/>
        <w:jc w:val="left"/>
        <w:rPr>
          <w:sz w:val="16"/>
          <w:szCs w:val="16"/>
        </w:rPr>
      </w:pPr>
    </w:p>
    <w:p w14:paraId="793D946D" w14:textId="3AE3FF9A" w:rsidR="00155339" w:rsidRPr="006D78A9" w:rsidRDefault="002506BD" w:rsidP="0015533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Correspondence </w:t>
      </w:r>
      <w:r w:rsidR="00996AC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eceived and Agenda Items for next meeting</w:t>
      </w:r>
      <w:r w:rsidR="00155339" w:rsidRPr="006D78A9">
        <w:rPr>
          <w:rFonts w:ascii="Arial" w:hAnsi="Arial" w:cs="Arial"/>
          <w:b/>
          <w:sz w:val="22"/>
          <w:szCs w:val="22"/>
        </w:rPr>
        <w:t xml:space="preserve"> </w:t>
      </w:r>
    </w:p>
    <w:p w14:paraId="1EDB5B80" w14:textId="05D127D4" w:rsidR="00045D6F" w:rsidRDefault="00155339" w:rsidP="0005074B">
      <w:pPr>
        <w:ind w:left="716" w:right="49"/>
      </w:pPr>
      <w:r>
        <w:t xml:space="preserve">To note correspondence received and </w:t>
      </w:r>
      <w:r w:rsidR="002506BD">
        <w:t>propose Agenda Items for next Meeting.</w:t>
      </w:r>
    </w:p>
    <w:p w14:paraId="0033A444" w14:textId="77777777" w:rsidR="00C1576B" w:rsidRPr="00C1576B" w:rsidRDefault="00C1576B" w:rsidP="007379EA">
      <w:pPr>
        <w:ind w:left="0" w:firstLine="0"/>
        <w:rPr>
          <w:sz w:val="16"/>
          <w:szCs w:val="16"/>
        </w:rPr>
      </w:pPr>
    </w:p>
    <w:p w14:paraId="36C80EEE" w14:textId="3162CB26" w:rsidR="00B26736" w:rsidRPr="001201DE" w:rsidRDefault="000F6513" w:rsidP="001201DE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1201DE">
        <w:rPr>
          <w:rFonts w:ascii="Arial" w:hAnsi="Arial" w:cs="Arial"/>
          <w:b/>
          <w:sz w:val="22"/>
          <w:szCs w:val="22"/>
        </w:rPr>
        <w:t xml:space="preserve">Date of next meeting </w:t>
      </w:r>
    </w:p>
    <w:p w14:paraId="33F18A44" w14:textId="368A3E84" w:rsidR="00B26736" w:rsidRDefault="000F6513">
      <w:pPr>
        <w:ind w:left="716" w:right="49"/>
      </w:pPr>
      <w:r>
        <w:t xml:space="preserve">The next meeting of the Environment Committee is scheduled to be held on </w:t>
      </w:r>
      <w:r w:rsidR="002B7A1D">
        <w:t xml:space="preserve">Tuesday </w:t>
      </w:r>
      <w:r w:rsidR="003C15E1">
        <w:t xml:space="preserve">28 March </w:t>
      </w:r>
      <w:r w:rsidR="004536ED">
        <w:t>2023</w:t>
      </w:r>
      <w:r w:rsidR="00D867A3">
        <w:t xml:space="preserve"> at the Village Centre, Tangmere.</w:t>
      </w:r>
      <w:r>
        <w:t xml:space="preserve">  </w:t>
      </w:r>
    </w:p>
    <w:bookmarkEnd w:id="0"/>
    <w:p w14:paraId="54522952" w14:textId="77777777" w:rsidR="00B26736" w:rsidRPr="004A59FB" w:rsidRDefault="000F6513">
      <w:pPr>
        <w:spacing w:after="0" w:line="259" w:lineRule="auto"/>
        <w:ind w:left="721" w:right="0" w:firstLine="0"/>
        <w:jc w:val="left"/>
        <w:rPr>
          <w:sz w:val="16"/>
          <w:szCs w:val="16"/>
        </w:rPr>
      </w:pPr>
      <w:r w:rsidRPr="004A59FB">
        <w:rPr>
          <w:sz w:val="16"/>
          <w:szCs w:val="16"/>
        </w:rPr>
        <w:t xml:space="preserve"> </w:t>
      </w:r>
    </w:p>
    <w:sectPr w:rsidR="00B26736" w:rsidRPr="004A59FB" w:rsidSect="00DA133E">
      <w:footerReference w:type="default" r:id="rId17"/>
      <w:pgSz w:w="11904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1B10" w14:textId="77777777" w:rsidR="00CC4439" w:rsidRDefault="00CC4439" w:rsidP="00E07743">
      <w:pPr>
        <w:spacing w:after="0" w:line="240" w:lineRule="auto"/>
      </w:pPr>
      <w:r>
        <w:separator/>
      </w:r>
    </w:p>
  </w:endnote>
  <w:endnote w:type="continuationSeparator" w:id="0">
    <w:p w14:paraId="36B4940C" w14:textId="77777777" w:rsidR="00CC4439" w:rsidRDefault="00CC4439" w:rsidP="00E0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27C4" w14:textId="0B278B2E" w:rsidR="00E07743" w:rsidRDefault="00E07743">
    <w:pPr>
      <w:pStyle w:val="Footer"/>
    </w:pPr>
    <w:r>
      <w:rPr>
        <w:sz w:val="18"/>
      </w:rPr>
      <w:t xml:space="preserve">Chairman: Cllr </w:t>
    </w:r>
    <w:r w:rsidR="00B10B1C">
      <w:rPr>
        <w:sz w:val="18"/>
      </w:rPr>
      <w:t>Trevor Ware</w:t>
    </w:r>
    <w:r>
      <w:rPr>
        <w:sz w:val="18"/>
      </w:rPr>
      <w:t xml:space="preserve">  </w:t>
    </w:r>
    <w:r>
      <w:rPr>
        <w:sz w:val="18"/>
      </w:rPr>
      <w:tab/>
    </w:r>
    <w:r>
      <w:rPr>
        <w:sz w:val="18"/>
      </w:rPr>
      <w:tab/>
      <w:t xml:space="preserve"> </w:t>
    </w:r>
    <w:r w:rsidR="00430121">
      <w:rPr>
        <w:sz w:val="18"/>
      </w:rPr>
      <w:t>cllr</w:t>
    </w:r>
    <w:r w:rsidR="00B10B1C">
      <w:rPr>
        <w:sz w:val="18"/>
      </w:rPr>
      <w:t>tware</w:t>
    </w:r>
    <w:r w:rsidR="00430121">
      <w:rPr>
        <w:sz w:val="18"/>
      </w:rPr>
      <w:t>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5DCB" w14:textId="77777777" w:rsidR="00CC4439" w:rsidRDefault="00CC4439" w:rsidP="00E07743">
      <w:pPr>
        <w:spacing w:after="0" w:line="240" w:lineRule="auto"/>
      </w:pPr>
      <w:r>
        <w:separator/>
      </w:r>
    </w:p>
  </w:footnote>
  <w:footnote w:type="continuationSeparator" w:id="0">
    <w:p w14:paraId="27AA4356" w14:textId="77777777" w:rsidR="00CC4439" w:rsidRDefault="00CC4439" w:rsidP="00E0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C9"/>
    <w:multiLevelType w:val="hybridMultilevel"/>
    <w:tmpl w:val="2C74A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5DB4"/>
    <w:multiLevelType w:val="multilevel"/>
    <w:tmpl w:val="F5B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A340C"/>
    <w:multiLevelType w:val="hybridMultilevel"/>
    <w:tmpl w:val="C694CCA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4CD000F8"/>
    <w:multiLevelType w:val="hybridMultilevel"/>
    <w:tmpl w:val="89EC9110"/>
    <w:lvl w:ilvl="0" w:tplc="56824EE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3D9D"/>
    <w:multiLevelType w:val="hybridMultilevel"/>
    <w:tmpl w:val="0436C4EA"/>
    <w:lvl w:ilvl="0" w:tplc="E6445FD6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9C70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8DD10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664CE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4D0B2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47AF2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0B570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E1BB6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C8C4C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1140D6"/>
    <w:multiLevelType w:val="hybridMultilevel"/>
    <w:tmpl w:val="35567C7A"/>
    <w:lvl w:ilvl="0" w:tplc="7CCAB8E6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9C70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8DD10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664CE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4D0B2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47AF2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0B570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E1BB6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C8C4C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A40717"/>
    <w:multiLevelType w:val="hybridMultilevel"/>
    <w:tmpl w:val="35567C7A"/>
    <w:lvl w:ilvl="0" w:tplc="FFFFFFFF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6F143E"/>
    <w:multiLevelType w:val="hybridMultilevel"/>
    <w:tmpl w:val="70223BD4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766199062">
    <w:abstractNumId w:val="4"/>
  </w:num>
  <w:num w:numId="2" w16cid:durableId="354817345">
    <w:abstractNumId w:val="0"/>
  </w:num>
  <w:num w:numId="3" w16cid:durableId="214970419">
    <w:abstractNumId w:val="5"/>
  </w:num>
  <w:num w:numId="4" w16cid:durableId="1446657410">
    <w:abstractNumId w:val="6"/>
  </w:num>
  <w:num w:numId="5" w16cid:durableId="1106854232">
    <w:abstractNumId w:val="2"/>
  </w:num>
  <w:num w:numId="6" w16cid:durableId="645402648">
    <w:abstractNumId w:val="7"/>
  </w:num>
  <w:num w:numId="7" w16cid:durableId="138697625">
    <w:abstractNumId w:val="1"/>
  </w:num>
  <w:num w:numId="8" w16cid:durableId="1208877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36"/>
    <w:rsid w:val="000001B3"/>
    <w:rsid w:val="000040CD"/>
    <w:rsid w:val="00015835"/>
    <w:rsid w:val="00040408"/>
    <w:rsid w:val="00045CA7"/>
    <w:rsid w:val="00045D6F"/>
    <w:rsid w:val="0005074B"/>
    <w:rsid w:val="00086A89"/>
    <w:rsid w:val="000A6265"/>
    <w:rsid w:val="000B1A21"/>
    <w:rsid w:val="000B5177"/>
    <w:rsid w:val="000C10D5"/>
    <w:rsid w:val="000D3F6A"/>
    <w:rsid w:val="000F6513"/>
    <w:rsid w:val="000F7565"/>
    <w:rsid w:val="0010257F"/>
    <w:rsid w:val="00104F6A"/>
    <w:rsid w:val="0011529C"/>
    <w:rsid w:val="001201DE"/>
    <w:rsid w:val="00122D26"/>
    <w:rsid w:val="0013400A"/>
    <w:rsid w:val="00135665"/>
    <w:rsid w:val="00142E2F"/>
    <w:rsid w:val="0014488B"/>
    <w:rsid w:val="00155339"/>
    <w:rsid w:val="001556BE"/>
    <w:rsid w:val="00165692"/>
    <w:rsid w:val="00170AB0"/>
    <w:rsid w:val="00171D36"/>
    <w:rsid w:val="001778B8"/>
    <w:rsid w:val="001859A2"/>
    <w:rsid w:val="0019638C"/>
    <w:rsid w:val="001A3728"/>
    <w:rsid w:val="001B2BF0"/>
    <w:rsid w:val="001D0CFC"/>
    <w:rsid w:val="001D219A"/>
    <w:rsid w:val="001D2E66"/>
    <w:rsid w:val="001E2072"/>
    <w:rsid w:val="001E4757"/>
    <w:rsid w:val="001E568E"/>
    <w:rsid w:val="001E688E"/>
    <w:rsid w:val="001E690C"/>
    <w:rsid w:val="00200214"/>
    <w:rsid w:val="00205CCD"/>
    <w:rsid w:val="0021131A"/>
    <w:rsid w:val="00214681"/>
    <w:rsid w:val="002164E3"/>
    <w:rsid w:val="00223A58"/>
    <w:rsid w:val="002241D1"/>
    <w:rsid w:val="00236ECF"/>
    <w:rsid w:val="00237864"/>
    <w:rsid w:val="002400E6"/>
    <w:rsid w:val="00245369"/>
    <w:rsid w:val="002506BD"/>
    <w:rsid w:val="00254BE0"/>
    <w:rsid w:val="002728C8"/>
    <w:rsid w:val="0027653B"/>
    <w:rsid w:val="002912D6"/>
    <w:rsid w:val="002A5E8D"/>
    <w:rsid w:val="002B1CAD"/>
    <w:rsid w:val="002B6FD5"/>
    <w:rsid w:val="002B75F5"/>
    <w:rsid w:val="002B782C"/>
    <w:rsid w:val="002B7A1D"/>
    <w:rsid w:val="002E1B33"/>
    <w:rsid w:val="0030315D"/>
    <w:rsid w:val="00311AD7"/>
    <w:rsid w:val="00312FA4"/>
    <w:rsid w:val="00314487"/>
    <w:rsid w:val="00314CF3"/>
    <w:rsid w:val="003310A4"/>
    <w:rsid w:val="00334BF5"/>
    <w:rsid w:val="00366E22"/>
    <w:rsid w:val="00374DE2"/>
    <w:rsid w:val="0037640E"/>
    <w:rsid w:val="003764BE"/>
    <w:rsid w:val="003A2768"/>
    <w:rsid w:val="003A38E9"/>
    <w:rsid w:val="003A7A10"/>
    <w:rsid w:val="003B3AF5"/>
    <w:rsid w:val="003C15E1"/>
    <w:rsid w:val="003C5732"/>
    <w:rsid w:val="003C7D01"/>
    <w:rsid w:val="003D1D8A"/>
    <w:rsid w:val="003D7209"/>
    <w:rsid w:val="003E4AA1"/>
    <w:rsid w:val="003E637E"/>
    <w:rsid w:val="00410C4E"/>
    <w:rsid w:val="00413F5F"/>
    <w:rsid w:val="00430121"/>
    <w:rsid w:val="004342F4"/>
    <w:rsid w:val="00442D93"/>
    <w:rsid w:val="00452526"/>
    <w:rsid w:val="004536ED"/>
    <w:rsid w:val="00470D0C"/>
    <w:rsid w:val="0048296D"/>
    <w:rsid w:val="00485A31"/>
    <w:rsid w:val="0048608C"/>
    <w:rsid w:val="00491700"/>
    <w:rsid w:val="00492314"/>
    <w:rsid w:val="004A4D80"/>
    <w:rsid w:val="004A58A8"/>
    <w:rsid w:val="004A59FB"/>
    <w:rsid w:val="004A61EA"/>
    <w:rsid w:val="004A6211"/>
    <w:rsid w:val="004A6CC1"/>
    <w:rsid w:val="004B3D67"/>
    <w:rsid w:val="004B5222"/>
    <w:rsid w:val="004E1454"/>
    <w:rsid w:val="004E67DE"/>
    <w:rsid w:val="004F0A39"/>
    <w:rsid w:val="004F3864"/>
    <w:rsid w:val="00512A31"/>
    <w:rsid w:val="005131AB"/>
    <w:rsid w:val="005218F1"/>
    <w:rsid w:val="00530E2E"/>
    <w:rsid w:val="005327CE"/>
    <w:rsid w:val="005342DE"/>
    <w:rsid w:val="005425D4"/>
    <w:rsid w:val="00544252"/>
    <w:rsid w:val="005443F0"/>
    <w:rsid w:val="00560699"/>
    <w:rsid w:val="00562C7D"/>
    <w:rsid w:val="00575E38"/>
    <w:rsid w:val="005A3503"/>
    <w:rsid w:val="005A3D90"/>
    <w:rsid w:val="005B7D21"/>
    <w:rsid w:val="005B7E29"/>
    <w:rsid w:val="005C23B7"/>
    <w:rsid w:val="005D58C3"/>
    <w:rsid w:val="005D6345"/>
    <w:rsid w:val="005D6485"/>
    <w:rsid w:val="005E40FB"/>
    <w:rsid w:val="005E46B5"/>
    <w:rsid w:val="005F32B6"/>
    <w:rsid w:val="005F518E"/>
    <w:rsid w:val="00611D39"/>
    <w:rsid w:val="00612C86"/>
    <w:rsid w:val="00625356"/>
    <w:rsid w:val="006421BA"/>
    <w:rsid w:val="0065032F"/>
    <w:rsid w:val="006608A8"/>
    <w:rsid w:val="00661AEA"/>
    <w:rsid w:val="00666B6A"/>
    <w:rsid w:val="00685342"/>
    <w:rsid w:val="00687C7A"/>
    <w:rsid w:val="006A18C1"/>
    <w:rsid w:val="006A42D5"/>
    <w:rsid w:val="006B43B8"/>
    <w:rsid w:val="006D0400"/>
    <w:rsid w:val="006D063F"/>
    <w:rsid w:val="006D69FD"/>
    <w:rsid w:val="006D78A9"/>
    <w:rsid w:val="006E05C2"/>
    <w:rsid w:val="006E2102"/>
    <w:rsid w:val="006F61AB"/>
    <w:rsid w:val="007041CE"/>
    <w:rsid w:val="00704778"/>
    <w:rsid w:val="007166ED"/>
    <w:rsid w:val="007170F9"/>
    <w:rsid w:val="0072051A"/>
    <w:rsid w:val="0072434E"/>
    <w:rsid w:val="00726278"/>
    <w:rsid w:val="007379EA"/>
    <w:rsid w:val="007502F5"/>
    <w:rsid w:val="007533C3"/>
    <w:rsid w:val="00763A48"/>
    <w:rsid w:val="007930F0"/>
    <w:rsid w:val="00793E2F"/>
    <w:rsid w:val="007C0676"/>
    <w:rsid w:val="007C7668"/>
    <w:rsid w:val="007E1448"/>
    <w:rsid w:val="007E4CE3"/>
    <w:rsid w:val="0082001E"/>
    <w:rsid w:val="00824118"/>
    <w:rsid w:val="008323B7"/>
    <w:rsid w:val="008359FB"/>
    <w:rsid w:val="008507F0"/>
    <w:rsid w:val="0087433F"/>
    <w:rsid w:val="008765E4"/>
    <w:rsid w:val="008769FA"/>
    <w:rsid w:val="00881455"/>
    <w:rsid w:val="00881D36"/>
    <w:rsid w:val="008A5A75"/>
    <w:rsid w:val="008B34F3"/>
    <w:rsid w:val="008B634C"/>
    <w:rsid w:val="008B6935"/>
    <w:rsid w:val="008C6C71"/>
    <w:rsid w:val="008D0874"/>
    <w:rsid w:val="008F0393"/>
    <w:rsid w:val="008F0AE8"/>
    <w:rsid w:val="009009F6"/>
    <w:rsid w:val="00902BC5"/>
    <w:rsid w:val="00911542"/>
    <w:rsid w:val="00917B13"/>
    <w:rsid w:val="0092110B"/>
    <w:rsid w:val="0092727D"/>
    <w:rsid w:val="00953510"/>
    <w:rsid w:val="009542F4"/>
    <w:rsid w:val="00964D42"/>
    <w:rsid w:val="00975C40"/>
    <w:rsid w:val="009902BF"/>
    <w:rsid w:val="009969FE"/>
    <w:rsid w:val="00996AC4"/>
    <w:rsid w:val="00997D10"/>
    <w:rsid w:val="009B5C7A"/>
    <w:rsid w:val="009D29E3"/>
    <w:rsid w:val="009D45F6"/>
    <w:rsid w:val="009D517D"/>
    <w:rsid w:val="009D7259"/>
    <w:rsid w:val="009E1988"/>
    <w:rsid w:val="009E3178"/>
    <w:rsid w:val="009F35FE"/>
    <w:rsid w:val="009F3CEB"/>
    <w:rsid w:val="009F733C"/>
    <w:rsid w:val="00A10CFB"/>
    <w:rsid w:val="00A1349C"/>
    <w:rsid w:val="00A24D00"/>
    <w:rsid w:val="00A25B1F"/>
    <w:rsid w:val="00A274F0"/>
    <w:rsid w:val="00A3381A"/>
    <w:rsid w:val="00A55AC3"/>
    <w:rsid w:val="00A6343F"/>
    <w:rsid w:val="00A70F4F"/>
    <w:rsid w:val="00A76843"/>
    <w:rsid w:val="00A80ED3"/>
    <w:rsid w:val="00A86333"/>
    <w:rsid w:val="00A86867"/>
    <w:rsid w:val="00A93CB2"/>
    <w:rsid w:val="00A93EAF"/>
    <w:rsid w:val="00A945A7"/>
    <w:rsid w:val="00AA6120"/>
    <w:rsid w:val="00AB32ED"/>
    <w:rsid w:val="00AC0183"/>
    <w:rsid w:val="00AC59C6"/>
    <w:rsid w:val="00AC5B49"/>
    <w:rsid w:val="00AD25F2"/>
    <w:rsid w:val="00B0541E"/>
    <w:rsid w:val="00B07742"/>
    <w:rsid w:val="00B10B1C"/>
    <w:rsid w:val="00B20D10"/>
    <w:rsid w:val="00B26736"/>
    <w:rsid w:val="00B32914"/>
    <w:rsid w:val="00B34945"/>
    <w:rsid w:val="00B639EC"/>
    <w:rsid w:val="00B742EB"/>
    <w:rsid w:val="00B82FB9"/>
    <w:rsid w:val="00BA39B3"/>
    <w:rsid w:val="00BA451F"/>
    <w:rsid w:val="00BB1485"/>
    <w:rsid w:val="00BC7066"/>
    <w:rsid w:val="00BD2CDB"/>
    <w:rsid w:val="00BD3247"/>
    <w:rsid w:val="00BD7429"/>
    <w:rsid w:val="00BE3F99"/>
    <w:rsid w:val="00BF08C6"/>
    <w:rsid w:val="00C02679"/>
    <w:rsid w:val="00C1576B"/>
    <w:rsid w:val="00C15C43"/>
    <w:rsid w:val="00C22375"/>
    <w:rsid w:val="00C240F1"/>
    <w:rsid w:val="00C31BF5"/>
    <w:rsid w:val="00C34541"/>
    <w:rsid w:val="00C35CB0"/>
    <w:rsid w:val="00C43EFA"/>
    <w:rsid w:val="00C573E9"/>
    <w:rsid w:val="00C63153"/>
    <w:rsid w:val="00C77A91"/>
    <w:rsid w:val="00C77C78"/>
    <w:rsid w:val="00C91F99"/>
    <w:rsid w:val="00C9589A"/>
    <w:rsid w:val="00CB0C91"/>
    <w:rsid w:val="00CB0CA1"/>
    <w:rsid w:val="00CB3B82"/>
    <w:rsid w:val="00CB4674"/>
    <w:rsid w:val="00CB67E0"/>
    <w:rsid w:val="00CC4439"/>
    <w:rsid w:val="00CC48F1"/>
    <w:rsid w:val="00CD58AA"/>
    <w:rsid w:val="00CE2C92"/>
    <w:rsid w:val="00CE4285"/>
    <w:rsid w:val="00CE5A4B"/>
    <w:rsid w:val="00CF4EF1"/>
    <w:rsid w:val="00D02FBC"/>
    <w:rsid w:val="00D04000"/>
    <w:rsid w:val="00D119D3"/>
    <w:rsid w:val="00D12F8D"/>
    <w:rsid w:val="00D14A8F"/>
    <w:rsid w:val="00D15389"/>
    <w:rsid w:val="00D23F29"/>
    <w:rsid w:val="00D31DA9"/>
    <w:rsid w:val="00D377F8"/>
    <w:rsid w:val="00D440E7"/>
    <w:rsid w:val="00D46737"/>
    <w:rsid w:val="00D529C2"/>
    <w:rsid w:val="00D667D7"/>
    <w:rsid w:val="00D70464"/>
    <w:rsid w:val="00D867A3"/>
    <w:rsid w:val="00D91BE4"/>
    <w:rsid w:val="00DA133E"/>
    <w:rsid w:val="00DA34AC"/>
    <w:rsid w:val="00DB2087"/>
    <w:rsid w:val="00DB38B9"/>
    <w:rsid w:val="00DC0D69"/>
    <w:rsid w:val="00DC6AE3"/>
    <w:rsid w:val="00DE34B7"/>
    <w:rsid w:val="00DF0CE8"/>
    <w:rsid w:val="00DF19AC"/>
    <w:rsid w:val="00DF1DC2"/>
    <w:rsid w:val="00E01B0D"/>
    <w:rsid w:val="00E065F2"/>
    <w:rsid w:val="00E07743"/>
    <w:rsid w:val="00E20079"/>
    <w:rsid w:val="00E211F9"/>
    <w:rsid w:val="00E324BE"/>
    <w:rsid w:val="00E34ED3"/>
    <w:rsid w:val="00E43E21"/>
    <w:rsid w:val="00E55490"/>
    <w:rsid w:val="00E65B8F"/>
    <w:rsid w:val="00E756F8"/>
    <w:rsid w:val="00E77A96"/>
    <w:rsid w:val="00E97980"/>
    <w:rsid w:val="00EB66A0"/>
    <w:rsid w:val="00EB7E5B"/>
    <w:rsid w:val="00EC10F6"/>
    <w:rsid w:val="00EC2219"/>
    <w:rsid w:val="00EC7C0A"/>
    <w:rsid w:val="00ED25CC"/>
    <w:rsid w:val="00ED5F81"/>
    <w:rsid w:val="00EE148B"/>
    <w:rsid w:val="00F0243B"/>
    <w:rsid w:val="00F105A2"/>
    <w:rsid w:val="00F24029"/>
    <w:rsid w:val="00F536FC"/>
    <w:rsid w:val="00F646B8"/>
    <w:rsid w:val="00F66A2D"/>
    <w:rsid w:val="00F679CF"/>
    <w:rsid w:val="00F8524C"/>
    <w:rsid w:val="00F86716"/>
    <w:rsid w:val="00F9180F"/>
    <w:rsid w:val="00FA3D96"/>
    <w:rsid w:val="00FA7B64"/>
    <w:rsid w:val="00FB0D0E"/>
    <w:rsid w:val="00FC12E0"/>
    <w:rsid w:val="00FD0079"/>
    <w:rsid w:val="00FF4F4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59622"/>
  <w15:docId w15:val="{E394BAF3-0972-4910-B1A6-ABDF368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61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0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4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43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C12E0"/>
    <w:pPr>
      <w:widowControl w:val="0"/>
      <w:overflowPunct w:val="0"/>
      <w:autoSpaceDE w:val="0"/>
      <w:autoSpaceDN w:val="0"/>
      <w:adjustRightInd w:val="0"/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B0D0E"/>
    <w:rPr>
      <w:color w:val="0000FF"/>
      <w:u w:val="single"/>
    </w:rPr>
  </w:style>
  <w:style w:type="paragraph" w:customStyle="1" w:styleId="casetype">
    <w:name w:val="casetype"/>
    <w:basedOn w:val="Normal"/>
    <w:rsid w:val="00FB0D0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ddress">
    <w:name w:val="address"/>
    <w:basedOn w:val="Normal"/>
    <w:rsid w:val="00FB0D0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FB0D0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FB0D0E"/>
  </w:style>
  <w:style w:type="character" w:styleId="UnresolvedMention">
    <w:name w:val="Unresolved Mention"/>
    <w:basedOn w:val="DefaultParagraphFont"/>
    <w:uiPriority w:val="99"/>
    <w:semiHidden/>
    <w:unhideWhenUsed/>
    <w:rsid w:val="00FB0D0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A4B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A4B"/>
    <w:rPr>
      <w:rFonts w:ascii="Calibri" w:eastAsiaTheme="minorHAnsi" w:hAnsi="Calibri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C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2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6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50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access.chichester.gov.uk/online-applications/applicationDetails.do?activeTab=summary&amp;keyVal=ROXTOGER0ZU0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licaccess.chichester.gov.uk/online-applications/applicationDetails.do?activeTab=summary&amp;keyVal=ROBA9VERHZA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access.chichester.gov.uk/online-applications/applicationDetails.do?keyVal=RLSXJSERG6X00&amp;activeTab=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publicaccess.chichester.gov.uk/online-applications/applicationDetails.do?keyVal=RO7UPFERHWW00&amp;activeTab=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access.chichester.gov.uk/online-applications/applicationDetails.do?activeTab=summary&amp;keyVal=ROISF1ERI5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2B8D52-2586-4191-8A05-9B878BCB1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21455-C1AB-4474-8713-1E7FB742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4A1AF-5857-4604-BA8B-8D1C6DB1C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18030-6E8B-47C4-A73B-665A4CCF8C2B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Clerk</cp:lastModifiedBy>
  <cp:revision>3</cp:revision>
  <cp:lastPrinted>2023-02-07T12:42:00Z</cp:lastPrinted>
  <dcterms:created xsi:type="dcterms:W3CDTF">2023-02-07T12:42:00Z</dcterms:created>
  <dcterms:modified xsi:type="dcterms:W3CDTF">2023-02-07T12:44:00Z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